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u w:val="single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7876223</wp:posOffset>
                </wp:positionH>
                <wp:positionV relativeFrom="page">
                  <wp:posOffset>42863</wp:posOffset>
                </wp:positionV>
                <wp:extent cx="949960" cy="107022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75783" y="0"/>
                          <a:ext cx="940435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7876223</wp:posOffset>
                </wp:positionH>
                <wp:positionV relativeFrom="page">
                  <wp:posOffset>42863</wp:posOffset>
                </wp:positionV>
                <wp:extent cx="949960" cy="107022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960" cy="10702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-28574</wp:posOffset>
                </wp:positionH>
                <wp:positionV relativeFrom="bottomMargin">
                  <wp:posOffset>6858000</wp:posOffset>
                </wp:positionV>
                <wp:extent cx="2421890" cy="23850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4163630" y="2616045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cap="flat" cmpd="sng" w="57150">
                          <a:solidFill>
                            <a:srgbClr val="FF7D2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-28574</wp:posOffset>
                </wp:positionH>
                <wp:positionV relativeFrom="bottomMargin">
                  <wp:posOffset>6858000</wp:posOffset>
                </wp:positionV>
                <wp:extent cx="2421890" cy="23850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1890" cy="2385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000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Curriculum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b w:val="1"/>
          <w:color w:val="000000"/>
          <w:u w:val="single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Peter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Tarjan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 48 Jarman Drive, Telford, TF4 3UP   E-MAIL:tarjan.ptr@gmail.com  Mobile Phone: 07874009670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Empoyment:</w:t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07/2024                        self employed, handyman,gardener, maintainer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02/2024-07/2024         Ao Recycling Shunter HGV driver,Telford 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02/2022- 02/2024        Dale Brothers HGV driver, Telford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07/2021-02/2022        CML HGV driver, Telford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01/2019-  06/2021       ABN Animal feed delivery driver ,  Cullompton </w:t>
      </w:r>
    </w:p>
    <w:p w:rsidR="00000000" w:rsidDel="00000000" w:rsidP="00000000" w:rsidRDefault="00000000" w:rsidRPr="00000000" w14:paraId="0000000A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04/2018-01/2019         The Best Connection agency,Hgv driver Exeter</w:t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02/2018-04/2018         Baclkine agency, Exeter, HGV driver</w:t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12/2017-02/2018         B&amp;Q, Exeter,  home delivery driver class2</w:t>
      </w:r>
    </w:p>
    <w:p w:rsidR="00000000" w:rsidDel="00000000" w:rsidP="00000000" w:rsidRDefault="00000000" w:rsidRPr="00000000" w14:paraId="0000000D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/12/2014-12/2017       Deliveri driver class2,Bako Western Ltd Cullompton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06/2014-12/22014       Pertemps agency, Exeter HGV driver</w:t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03/2014-06/2014         Caterfood,store men, driver,forklift driver, Paington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11/2013-03/2014          HGV driver N &amp; B FOOD ,Exeter</w:t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07/2013-11/2013           G.A.P agency , Paington , HGV driver</w:t>
      </w:r>
    </w:p>
    <w:p w:rsidR="00000000" w:rsidDel="00000000" w:rsidP="00000000" w:rsidRDefault="00000000" w:rsidRPr="00000000" w14:paraId="00000012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06/2010-07/2013</w:t>
      </w:r>
      <w:r w:rsidDel="00000000" w:rsidR="00000000" w:rsidRPr="00000000">
        <w:rPr>
          <w:b w:val="1"/>
          <w:color w:val="000000"/>
          <w:rtl w:val="0"/>
        </w:rPr>
        <w:t xml:space="preserve">            Westaway Sausage, Newton Abbot Packer and Driver –forklift and HGV </w:t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03/2010-06/2010</w:t>
      </w:r>
      <w:r w:rsidDel="00000000" w:rsidR="00000000" w:rsidRPr="00000000">
        <w:rPr>
          <w:b w:val="1"/>
          <w:color w:val="000000"/>
          <w:rtl w:val="0"/>
        </w:rPr>
        <w:t xml:space="preserve">           Fishers Hotel, Pitlochry ,Night Porter. Scotland.</w:t>
      </w:r>
    </w:p>
    <w:p w:rsidR="00000000" w:rsidDel="00000000" w:rsidP="00000000" w:rsidRDefault="00000000" w:rsidRPr="00000000" w14:paraId="00000014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03/2008-03/2010</w:t>
      </w:r>
      <w:r w:rsidDel="00000000" w:rsidR="00000000" w:rsidRPr="00000000">
        <w:rPr>
          <w:b w:val="1"/>
          <w:color w:val="000000"/>
          <w:rtl w:val="0"/>
        </w:rPr>
        <w:t xml:space="preserve">           Fishers Services Ltd, Aberfeldy, Process operator in laundry. Scotland.</w:t>
      </w:r>
    </w:p>
    <w:p w:rsidR="00000000" w:rsidDel="00000000" w:rsidP="00000000" w:rsidRDefault="00000000" w:rsidRPr="00000000" w14:paraId="00000015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09/2007-03/2008</w:t>
      </w:r>
      <w:r w:rsidDel="00000000" w:rsidR="00000000" w:rsidRPr="00000000">
        <w:rPr>
          <w:b w:val="1"/>
          <w:color w:val="000000"/>
          <w:rtl w:val="0"/>
        </w:rPr>
        <w:t xml:space="preserve">            Garaba és Horváth Ltd, Szentes ,Hungary. Aero technology assistant.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03/2007-09/2007</w:t>
      </w:r>
      <w:r w:rsidDel="00000000" w:rsidR="00000000" w:rsidRPr="00000000">
        <w:rPr>
          <w:b w:val="1"/>
          <w:color w:val="000000"/>
          <w:rtl w:val="0"/>
        </w:rPr>
        <w:t xml:space="preserve">            Fishers Services Ltd, Aberfeldy,Process operator in laundry. Scotland.</w:t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04/2002-03/2007</w:t>
      </w:r>
      <w:r w:rsidDel="00000000" w:rsidR="00000000" w:rsidRPr="00000000">
        <w:rPr>
          <w:b w:val="1"/>
          <w:color w:val="000000"/>
          <w:rtl w:val="0"/>
        </w:rPr>
        <w:t xml:space="preserve">            Gas And Fuel Commercial Ltd. Szentes, Hungary. Driver, Loader.</w:t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03/2000-04/2002</w:t>
      </w:r>
      <w:r w:rsidDel="00000000" w:rsidR="00000000" w:rsidRPr="00000000">
        <w:rPr>
          <w:b w:val="1"/>
          <w:color w:val="000000"/>
          <w:rtl w:val="0"/>
        </w:rPr>
        <w:t xml:space="preserve">            Földvári Nagy Sándor,Szentes, Hungary. Building engineering. </w:t>
      </w:r>
    </w:p>
    <w:p w:rsidR="00000000" w:rsidDel="00000000" w:rsidP="00000000" w:rsidRDefault="00000000" w:rsidRPr="00000000" w14:paraId="00000019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04/1999-02/2000</w:t>
      </w:r>
      <w:r w:rsidDel="00000000" w:rsidR="00000000" w:rsidRPr="00000000">
        <w:rPr>
          <w:b w:val="1"/>
          <w:color w:val="000000"/>
          <w:rtl w:val="0"/>
        </w:rPr>
        <w:t xml:space="preserve">            Compulsory Military Service, Hungary.</w:t>
      </w:r>
    </w:p>
    <w:p w:rsidR="00000000" w:rsidDel="00000000" w:rsidP="00000000" w:rsidRDefault="00000000" w:rsidRPr="00000000" w14:paraId="0000001A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08/1998-03/1999</w:t>
      </w:r>
      <w:r w:rsidDel="00000000" w:rsidR="00000000" w:rsidRPr="00000000">
        <w:rPr>
          <w:b w:val="1"/>
          <w:color w:val="000000"/>
          <w:rtl w:val="0"/>
        </w:rPr>
        <w:t xml:space="preserve">             Effem Hungary Ltd, Bokros, Hungary. Packer</w:t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1995-1998</w:t>
      </w:r>
      <w:r w:rsidDel="00000000" w:rsidR="00000000" w:rsidRPr="00000000">
        <w:rPr>
          <w:b w:val="1"/>
          <w:color w:val="000000"/>
          <w:rtl w:val="0"/>
        </w:rPr>
        <w:t xml:space="preserve">                         Zsoldos Ferenc secondary school, Szentes, Hungary.</w:t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      Qualification:   -</w:t>
      </w:r>
      <w:r w:rsidDel="00000000" w:rsidR="00000000" w:rsidRPr="00000000">
        <w:rPr>
          <w:rFonts w:ascii="TrebuchetMS-Bold" w:cs="TrebuchetMS-Bold" w:eastAsia="TrebuchetMS-Bold" w:hAnsi="TrebuchetMS-Bold"/>
          <w:b w:val="1"/>
          <w:i w:val="0"/>
          <w:color w:val="0b0c0c"/>
          <w:sz w:val="18"/>
          <w:szCs w:val="18"/>
          <w:rtl w:val="0"/>
        </w:rPr>
        <w:t xml:space="preserve">Machine Mechanic and Maintainer (Fitter)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1987-1995</w:t>
      </w:r>
      <w:r w:rsidDel="00000000" w:rsidR="00000000" w:rsidRPr="00000000">
        <w:rPr>
          <w:b w:val="1"/>
          <w:color w:val="000000"/>
          <w:rtl w:val="0"/>
        </w:rPr>
        <w:t xml:space="preserve">                        Koszta József primary school, Szentes, Hungary</w:t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Other Skills</w:t>
      </w:r>
      <w:r w:rsidDel="00000000" w:rsidR="00000000" w:rsidRPr="00000000">
        <w:rPr>
          <w:b w:val="1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Fluent in Hungary.</w:t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Practicial knowledge of english.</w:t>
      </w:r>
    </w:p>
    <w:p w:rsidR="00000000" w:rsidDel="00000000" w:rsidP="00000000" w:rsidRDefault="00000000" w:rsidRPr="00000000" w14:paraId="00000023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Driver CPC card, Digi Tacho Card</w:t>
      </w:r>
    </w:p>
    <w:p w:rsidR="00000000" w:rsidDel="00000000" w:rsidP="00000000" w:rsidRDefault="00000000" w:rsidRPr="00000000" w14:paraId="00000024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Driving licence:from2004,  B,B+E,B1,C+E,C,C1,fkp</w:t>
      </w:r>
    </w:p>
    <w:p w:rsidR="00000000" w:rsidDel="00000000" w:rsidP="00000000" w:rsidRDefault="00000000" w:rsidRPr="00000000" w14:paraId="00000025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Digi Tacho Card</w:t>
      </w:r>
    </w:p>
    <w:p w:rsidR="00000000" w:rsidDel="00000000" w:rsidP="00000000" w:rsidRDefault="00000000" w:rsidRPr="00000000" w14:paraId="00000026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B1-Counterbalance Forklift licence –up to 5000kgs</w:t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Good knowledge of computers.</w:t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NI number:   SJ107170C</w:t>
      </w:r>
    </w:p>
    <w:p w:rsidR="00000000" w:rsidDel="00000000" w:rsidP="00000000" w:rsidRDefault="00000000" w:rsidRPr="00000000" w14:paraId="00000029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Personel details</w:t>
      </w:r>
      <w:r w:rsidDel="00000000" w:rsidR="00000000" w:rsidRPr="00000000">
        <w:rPr>
          <w:b w:val="1"/>
          <w:color w:val="000000"/>
          <w:rtl w:val="0"/>
        </w:rPr>
        <w:t xml:space="preserve">:     -Date of birth: 03/11/1980</w:t>
      </w:r>
    </w:p>
    <w:p w:rsidR="00000000" w:rsidDel="00000000" w:rsidP="00000000" w:rsidRDefault="00000000" w:rsidRPr="00000000" w14:paraId="0000002A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-Nationality:   Hungarian</w:t>
      </w:r>
    </w:p>
    <w:p w:rsidR="00000000" w:rsidDel="00000000" w:rsidP="00000000" w:rsidRDefault="00000000" w:rsidRPr="00000000" w14:paraId="0000002B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-Gender :          Male</w:t>
      </w:r>
    </w:p>
    <w:p w:rsidR="00000000" w:rsidDel="00000000" w:rsidP="00000000" w:rsidRDefault="00000000" w:rsidRPr="00000000" w14:paraId="0000002C">
      <w:pPr>
        <w:shd w:fill="ffffff" w:val="clea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                               -Interest:          Driving, fishing, table tennis, films, hiking.  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MS-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23e4f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00B2"/>
    <w:pPr>
      <w:spacing w:after="200" w:line="276" w:lineRule="auto"/>
    </w:pPr>
    <w:rPr>
      <w:rFonts w:eastAsiaTheme="minorEastAsia"/>
      <w:color w:val="323e4f" w:themeColor="text2" w:themeShade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eladcme" w:customStyle="1">
    <w:name w:val="Feladó címe"/>
    <w:basedOn w:val="Normal"/>
    <w:uiPriority w:val="2"/>
    <w:qFormat w:val="1"/>
    <w:rsid w:val="00BE00B2"/>
    <w:rPr>
      <w:color w:val="ffffff" w:themeColor="background1"/>
      <w:spacing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8698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86987"/>
    <w:rPr>
      <w:rFonts w:ascii="Tahoma" w:cs="Tahoma" w:hAnsi="Tahoma" w:eastAsiaTheme="minorEastAsia"/>
      <w:color w:val="323e4f" w:themeColor="text2" w:themeShade="0000BF"/>
      <w:sz w:val="16"/>
      <w:szCs w:val="16"/>
    </w:rPr>
  </w:style>
  <w:style w:type="character" w:styleId="fontstyle01" w:customStyle="1">
    <w:name w:val="fontstyle01"/>
    <w:basedOn w:val="DefaultParagraphFont"/>
    <w:rsid w:val="00864ADA"/>
    <w:rPr>
      <w:rFonts w:ascii="TrebuchetMS-Bold" w:hAnsi="TrebuchetMS-Bold" w:hint="default"/>
      <w:b w:val="1"/>
      <w:bCs w:val="1"/>
      <w:i w:val="0"/>
      <w:iCs w:val="0"/>
      <w:color w:val="0b0c0c"/>
      <w:sz w:val="18"/>
      <w:szCs w:val="18"/>
    </w:rPr>
  </w:style>
  <w:style w:type="character" w:styleId="fontstyle21" w:customStyle="1">
    <w:name w:val="fontstyle21"/>
    <w:basedOn w:val="DefaultParagraphFont"/>
    <w:rsid w:val="00864ADA"/>
    <w:rPr>
      <w:rFonts w:ascii="TrebuchetMS-Bold" w:hAnsi="TrebuchetMS-Bold" w:hint="default"/>
      <w:b w:val="1"/>
      <w:bCs w:val="1"/>
      <w:i w:val="0"/>
      <w:iCs w:val="0"/>
      <w:color w:val="0b0c0c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XfWBoLHeFKs935WZ1ctheg1Qw==">CgMxLjA4AHIhMXJiamg2Sm51cUFaSkZmajd3NTRiaXk4N2JtRE13Ymhs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2020-04-30T17:27:00Z</dcterms:created>
  <dc:creator>Peti</dc:creator>
</cp:coreProperties>
</file>