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PERSONAL STATEMENT: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I am a highly motivated, proactive, and dependable individual with 15+ years’ experience working numerous roles within the logistics industry. I am muti-skilled having worked in a variety of positions from warehouse-based roles to delivery, driving both vans &amp; 7.5t lorries.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Having recently up-skilled, I have attained my HGV class one licence. I am looking to further progress within my career and pursue a position as an HGV driver. Between my extensive experience working in the industry &amp; my strong varied skill set, I believe it is the natural progression I should make for my career and that I am the ideal candidate for the role.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KEY SKILLS AND ATTRIBUTES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HGV Class One Licence.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7.5t Driving Licence.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Full UK Driving Licence.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Reach Truck Forklift Licence.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Counter-Balance Forklift Licence.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Highly motivated and reliable with a strong work ethic.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Confident and effective communicator.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Excellent organisation and time management skills.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Proven ability to work well within a team or independently.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Experience working unsociable hours.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Knowledge &amp; experience of vehicle maintenance.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understanding of using electronic device</w:t>
      </w:r>
    </w:p>
    <w:p w:rsidR="00000000" w:rsidDel="00000000" w:rsidP="00000000" w:rsidRDefault="00000000" w:rsidRPr="00000000" w14:paraId="00000018">
      <w:pPr>
        <w:pStyle w:val="Title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EMPLOYMENT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April 2024-present                              Class 1 lorry driver - ADR AGENCY/GXO CURRYS</w:t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Trunking and delivering stock and returns to designated warehouses and hubs </w:t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key responsibilities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Driving class 1 lorry to hubs and stores in a safe manner either dropping trailer od live loading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Carrying out safety checks on my work vehicle and trailer to make sure its road worthy/fit for purpose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Route planning to ensure to get to destination without any problems so deliveries get there on time and in good condition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Enduring all paperworkwith the deliveries are filled out signed correctly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making sure the vehicle is clean and tidy from any rubish</w:t>
      </w:r>
    </w:p>
    <w:p w:rsidR="00000000" w:rsidDel="00000000" w:rsidP="00000000" w:rsidRDefault="00000000" w:rsidRPr="00000000" w14:paraId="00000026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Title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Jan 2022 -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april 2024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                                 7.5t Lorry Driver - DHL/Argos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Operating as a home delivery driver for DHL/Argos.</w:t>
      </w:r>
    </w:p>
    <w:p w:rsidR="00000000" w:rsidDel="00000000" w:rsidP="00000000" w:rsidRDefault="00000000" w:rsidRPr="00000000" w14:paraId="0000002E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Key responsibilities</w:t>
      </w:r>
    </w:p>
    <w:p w:rsidR="00000000" w:rsidDel="00000000" w:rsidP="00000000" w:rsidRDefault="00000000" w:rsidRPr="00000000" w14:paraId="00000030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Driving 7.5t lorry, delivering large goods in a safe yet timely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Carrying out regular safety checks on my works vehicle to ensure it is safe to drive/fit for purpose.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Route Planning/ensuring effective organisation of working day to get all deliveries completed within required timeframe.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Daily interaction with customers ensuring a good service is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Installation of products that I have delivered (E.g. washing machines dishwahers and fridge freezers).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Ensuring all paperwork associated with the delivery process is filled out and kept up together.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Upholding company values and being a good ambassador for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understanding of working time directives and tacho laws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Sep 2011 - Dec 2021</w:t>
        <w:tab/>
        <w:t xml:space="preserve">                      Warehouse Operative - AR Packaging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vertAlign w:val="baseline"/>
          <w:rtl w:val="0"/>
        </w:rPr>
        <w:t xml:space="preserve">Working for AR Packaging as a warehouse operative, picking, packing and sending goods to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Key responsibilities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Use of Reach Truck &amp; Counter-Balance forklifts.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Receiving deliveries of goods.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Picking and packing customer orders.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putting finished products away ready for when customer calls for product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loading products on to lorries for customer destinations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Stock checks and inventory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Maintaining clean, tidy and operable working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Utilising internal and external delivery systems to generate shipping labels for dispatch.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360" w:firstLine="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jc w:val="both"/>
        <w:rPr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2009 - 2011                                            Warehouse Operative - Agency prime time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Worked in warehouse related roles, picking and packing goods.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 of reach truck &amp; counterbalance forklifts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Receiving deliveries of matterials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Picking and packing customer orders.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Stock checks and inventory maintenance.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Maintaining clean, tidy and operable working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Utilising internal and external delivery systems to generate shipping labels for dispatch.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2007 - 2009 </w:t>
        <w:tab/>
        <w:tab/>
        <w:tab/>
        <w:t xml:space="preserve">       Delivery Driver/Packer - dawsons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 worked as a delivery driver delivering newspapers.</w:t>
      </w:r>
    </w:p>
    <w:p w:rsidR="00000000" w:rsidDel="00000000" w:rsidP="00000000" w:rsidRDefault="00000000" w:rsidRPr="00000000" w14:paraId="0000005B">
      <w:pPr>
        <w:pStyle w:val="Title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Title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Key Responsibilities</w:t>
      </w:r>
    </w:p>
    <w:p w:rsidR="00000000" w:rsidDel="00000000" w:rsidP="00000000" w:rsidRDefault="00000000" w:rsidRPr="00000000" w14:paraId="0000005D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Driving van, delivering newspapers to supermarkets and news outlets.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Carrying out regular safety checks on my works vehicle to ensure it is safe to drive/fit for purpose.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Route Planning/ensuring effective organisation of working day to get all deliveries completed within required timeframe.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Daily interaction with customers ensuring a good service is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Title"/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Upholding company values and being a good ambassador for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1993 - 2007                                          Other Jobs - More info available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Press Commercial Bodyworks, Argos Store, Car Hire (Greece), Uphill Motor Company.</w:t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1993 - 1996                                             Weston College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/ soundwell college filton bristol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Motor Mechanics levels – City &amp; Guilds 1, 2 &amp; 3.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1988 - 1993                                             Worle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3 Graded GCSE’s including English and Math???</w:t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HOBBIES AND ADITIONAL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ind w:left="720" w:firstLine="0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Title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Nationality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British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Title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Title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Hobbies: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Sports fan (Football),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Enjoy going for walks 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Going out for meals with family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watching films and going to cinema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Title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Title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jc w:val="left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Erika rowland</w:t>
      </w:r>
    </w:p>
    <w:p w:rsidR="00000000" w:rsidDel="00000000" w:rsidP="00000000" w:rsidRDefault="00000000" w:rsidRPr="00000000" w14:paraId="00000084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                  Tel:07599964356</w:t>
      </w:r>
    </w:p>
    <w:p w:rsidR="00000000" w:rsidDel="00000000" w:rsidP="00000000" w:rsidRDefault="00000000" w:rsidRPr="00000000" w14:paraId="00000085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   Email: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erikarowland711@gmail.com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Steve hares</w:t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             Tel: 07767276771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Email: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steven.hares@graphicpkg.com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Title"/>
        <w:rPr>
          <w:rFonts w:ascii="Calibri" w:cs="Calibri" w:eastAsia="Calibri" w:hAnsi="Calibri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Title"/>
        <w:rPr>
          <w:rFonts w:ascii="Calibri" w:cs="Calibri" w:eastAsia="Calibri" w:hAnsi="Calibri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OTHER REFERENCES AVAILABLE ON REQUEST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426" w:top="426" w:left="135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jc w:val="center"/>
      <w:rPr>
        <w:rFonts w:ascii="Calibri" w:cs="Calibri" w:eastAsia="Calibri" w:hAnsi="Calibri"/>
        <w:b w:val="0"/>
        <w:sz w:val="28"/>
        <w:szCs w:val="28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vertAlign w:val="baseline"/>
        <w:rtl w:val="0"/>
      </w:rPr>
      <w:t xml:space="preserve">Peter Smith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center"/>
      <w:rPr>
        <w:rFonts w:ascii="Calibri" w:cs="Calibri" w:eastAsia="Calibri" w:hAnsi="Calibri"/>
        <w:b w:val="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  <w:vertAlign w:val="baseline"/>
        <w:rtl w:val="0"/>
      </w:rPr>
      <w:t xml:space="preserve">Bridgwater, Somerset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center"/>
      <w:rPr>
        <w:rFonts w:ascii="Calibri" w:cs="Calibri" w:eastAsia="Calibri" w:hAnsi="Calibri"/>
        <w:i w:val="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  <w:vertAlign w:val="baseline"/>
        <w:rtl w:val="0"/>
      </w:rPr>
      <w:t xml:space="preserve">Tel: 07835 909854 (Mobile)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center"/>
      <w:rPr>
        <w:rFonts w:ascii="Calibri" w:cs="Calibri" w:eastAsia="Calibri" w:hAnsi="Calibri"/>
        <w:i w:val="0"/>
        <w:sz w:val="22"/>
        <w:szCs w:val="22"/>
        <w:vertAlign w:val="baseline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  <w:vertAlign w:val="baseline"/>
        <w:rtl w:val="0"/>
      </w:rPr>
      <w:t xml:space="preserve">Email: ps19770510@gmail.com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Open Sans" w:cs="Open Sans" w:eastAsia="Open Sans" w:hAnsi="Open Sans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1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en-US" w:val="und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MS Sans Serif" w:cs="MS Sans Serif" w:hAnsi="MS Sans Serif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cs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line="1" w:lineRule="atLeast"/>
      <w:ind w:left="2160"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paragraph" w:styleId="CompanyName">
    <w:name w:val="Company Name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spacing w:val="-5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  <w:tblPr>
      <w:tblStyle w:val="TableGrid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und" w:val="en-GB"/>
    </w:rPr>
  </w:style>
  <w:style w:type="character" w:styleId="il_link_style">
    <w:name w:val="il_link_style"/>
    <w:next w:val="il_link_sty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und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und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eastAsia="en-US" w:val="und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Emphasis">
    <w:name w:val="Emphasis"/>
    <w:next w:val="Emphasis"/>
    <w:autoRedefine w:val="0"/>
    <w:hidden w:val="0"/>
    <w:qFormat w:val="0"/>
    <w:rPr>
      <w:color w:val="7e97ad"/>
      <w:w w:val="100"/>
      <w:position w:val="-1"/>
      <w:effect w:val="none"/>
      <w:vertAlign w:val="baseline"/>
      <w:cs w:val="0"/>
      <w:em w:val="none"/>
      <w:lang/>
    </w:rPr>
  </w:style>
  <w:style w:type="paragraph" w:styleId="ResumeText">
    <w:name w:val="Resume Text"/>
    <w:basedOn w:val="Normal"/>
    <w:next w:val="ResumeText"/>
    <w:autoRedefine w:val="0"/>
    <w:hidden w:val="0"/>
    <w:qFormat w:val="0"/>
    <w:pPr>
      <w:suppressAutoHyphens w:val="1"/>
      <w:spacing w:after="40" w:before="40" w:line="288" w:lineRule="auto"/>
      <w:ind w:right="1440" w:leftChars="-1" w:rightChars="0" w:firstLineChars="-1"/>
      <w:textDirection w:val="btLr"/>
      <w:textAlignment w:val="top"/>
      <w:outlineLvl w:val="0"/>
    </w:pPr>
    <w:rPr>
      <w:rFonts w:ascii="Cambria" w:eastAsia="Cambria" w:hAnsi="Cambria"/>
      <w:color w:val="595959"/>
      <w:w w:val="100"/>
      <w:kern w:val="20"/>
      <w:position w:val="-1"/>
      <w:effect w:val="none"/>
      <w:vertAlign w:val="baseline"/>
      <w:cs w:val="0"/>
      <w:em w:val="none"/>
      <w:lang w:bidi="ar-SA" w:eastAsia="ja-JP" w:val="en-US"/>
    </w:rPr>
  </w:style>
  <w:style w:type="character" w:styleId="CharChar6">
    <w:name w:val="Char Char6"/>
    <w:next w:val="CharChar6"/>
    <w:autoRedefine w:val="0"/>
    <w:hidden w:val="0"/>
    <w:qFormat w:val="0"/>
    <w:rPr>
      <w:w w:val="100"/>
      <w:kern w:val="2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rikarowland711@gmail.com" TargetMode="External"/><Relationship Id="rId8" Type="http://schemas.openxmlformats.org/officeDocument/2006/relationships/hyperlink" Target="mailto:steven.hares@graphicpkg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1RVD5v2Mv5XX+btKwQ8b/keGA==">CgMxLjAyCGguZ2pkZ3hzMgloLjMwajB6bGw4AHIhMTBHVk45WElpQzVydm1pSXZYMF9Ea29QZ1ZyN0xuVWhm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2024-03-16T16:50:00Z</dcterms:created>
  <dc:creator>Clair</dc:creator>
</cp:coreProperties>
</file>