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F0005" w14:textId="77777777" w:rsidR="002132FC" w:rsidRPr="003820CE" w:rsidRDefault="002132FC">
      <w:pPr>
        <w:pageBreakBefore/>
        <w:rPr>
          <w:sz w:val="18"/>
          <w:szCs w:val="18"/>
        </w:rPr>
      </w:pPr>
    </w:p>
    <w:p w14:paraId="5080BF0B" w14:textId="77777777" w:rsidR="002132FC" w:rsidRPr="001F68AB" w:rsidRDefault="0082496C" w:rsidP="001F68AB">
      <w:pPr>
        <w:jc w:val="center"/>
        <w:rPr>
          <w:sz w:val="14"/>
          <w:szCs w:val="14"/>
          <w:u w:val="thick"/>
        </w:rPr>
      </w:pPr>
      <w:r w:rsidRPr="001F68AB">
        <w:rPr>
          <w:rFonts w:ascii="Arial" w:eastAsia="Arial" w:hAnsi="Arial" w:cs="Arial"/>
          <w:b/>
          <w:color w:val="252525"/>
          <w:sz w:val="36"/>
          <w:szCs w:val="14"/>
          <w:u w:val="thick"/>
        </w:rPr>
        <w:t>Nathan Peter Thompson-Dixon</w:t>
      </w:r>
    </w:p>
    <w:p w14:paraId="762DF351" w14:textId="77777777" w:rsidR="002132FC" w:rsidRPr="003820CE" w:rsidRDefault="002132FC">
      <w:pPr>
        <w:spacing w:line="270" w:lineRule="auto"/>
        <w:rPr>
          <w:rFonts w:ascii="Arial" w:hAnsi="Arial" w:cs="Arial"/>
          <w:sz w:val="44"/>
          <w:szCs w:val="18"/>
        </w:rPr>
      </w:pPr>
    </w:p>
    <w:p w14:paraId="63505F1C" w14:textId="3F5E1967" w:rsidR="001F68AB" w:rsidRPr="009F210A" w:rsidRDefault="0082496C" w:rsidP="001F68AB">
      <w:pPr>
        <w:jc w:val="right"/>
        <w:rPr>
          <w:rFonts w:ascii="Arial" w:eastAsia="Arial" w:hAnsi="Arial" w:cs="Arial"/>
          <w:color w:val="252525"/>
          <w:sz w:val="28"/>
          <w:szCs w:val="28"/>
          <w:u w:val="thick"/>
        </w:rPr>
      </w:pPr>
      <w:r w:rsidRPr="009F210A">
        <w:rPr>
          <w:rFonts w:ascii="Arial" w:eastAsia="Arial" w:hAnsi="Arial" w:cs="Arial"/>
          <w:color w:val="252525"/>
          <w:sz w:val="28"/>
          <w:szCs w:val="28"/>
          <w:u w:val="thick"/>
        </w:rPr>
        <w:t>Tyne view house</w:t>
      </w:r>
      <w:r w:rsidR="00605F5A">
        <w:rPr>
          <w:rFonts w:ascii="Arial" w:eastAsia="Arial" w:hAnsi="Arial" w:cs="Arial"/>
          <w:color w:val="252525"/>
          <w:sz w:val="28"/>
          <w:szCs w:val="28"/>
          <w:u w:val="thick"/>
        </w:rPr>
        <w:t>,</w:t>
      </w:r>
      <w:r w:rsidRPr="009F210A">
        <w:rPr>
          <w:rFonts w:ascii="Arial" w:eastAsia="Arial" w:hAnsi="Arial" w:cs="Arial"/>
          <w:color w:val="252525"/>
          <w:sz w:val="28"/>
          <w:szCs w:val="28"/>
          <w:u w:val="thick"/>
        </w:rPr>
        <w:t xml:space="preserve"> </w:t>
      </w:r>
    </w:p>
    <w:p w14:paraId="2D8B667D" w14:textId="59A99654" w:rsidR="001F68AB" w:rsidRPr="009F210A" w:rsidRDefault="0082496C" w:rsidP="001F68AB">
      <w:pPr>
        <w:jc w:val="right"/>
        <w:rPr>
          <w:rFonts w:ascii="Arial" w:eastAsia="Arial" w:hAnsi="Arial" w:cs="Arial"/>
          <w:color w:val="252525"/>
          <w:sz w:val="28"/>
          <w:szCs w:val="28"/>
          <w:u w:val="thick"/>
        </w:rPr>
      </w:pPr>
      <w:r w:rsidRPr="009F210A">
        <w:rPr>
          <w:rFonts w:ascii="Arial" w:eastAsia="Arial" w:hAnsi="Arial" w:cs="Arial"/>
          <w:color w:val="252525"/>
          <w:sz w:val="28"/>
          <w:szCs w:val="28"/>
          <w:u w:val="thick"/>
        </w:rPr>
        <w:t>Fellside</w:t>
      </w:r>
      <w:r w:rsidR="00605F5A">
        <w:rPr>
          <w:rFonts w:ascii="Arial" w:eastAsia="Arial" w:hAnsi="Arial" w:cs="Arial"/>
          <w:color w:val="252525"/>
          <w:sz w:val="28"/>
          <w:szCs w:val="28"/>
          <w:u w:val="thick"/>
        </w:rPr>
        <w:t>,</w:t>
      </w:r>
    </w:p>
    <w:p w14:paraId="6CC7BBE9" w14:textId="5E931A4E" w:rsidR="001F68AB" w:rsidRPr="009F210A" w:rsidRDefault="0082496C" w:rsidP="001F68AB">
      <w:pPr>
        <w:jc w:val="right"/>
        <w:rPr>
          <w:rFonts w:ascii="Arial" w:eastAsia="Arial" w:hAnsi="Arial" w:cs="Arial"/>
          <w:color w:val="252525"/>
          <w:sz w:val="28"/>
          <w:szCs w:val="28"/>
          <w:u w:val="thick"/>
        </w:rPr>
      </w:pPr>
      <w:r w:rsidRPr="009F210A">
        <w:rPr>
          <w:rFonts w:ascii="Arial" w:eastAsia="Arial" w:hAnsi="Arial" w:cs="Arial"/>
          <w:color w:val="252525"/>
          <w:sz w:val="28"/>
          <w:szCs w:val="28"/>
          <w:u w:val="thick"/>
        </w:rPr>
        <w:t xml:space="preserve"> Hexham</w:t>
      </w:r>
      <w:r w:rsidR="00605F5A">
        <w:rPr>
          <w:rFonts w:ascii="Arial" w:eastAsia="Arial" w:hAnsi="Arial" w:cs="Arial"/>
          <w:color w:val="252525"/>
          <w:sz w:val="28"/>
          <w:szCs w:val="28"/>
          <w:u w:val="thick"/>
        </w:rPr>
        <w:t>,</w:t>
      </w:r>
    </w:p>
    <w:p w14:paraId="793B2222" w14:textId="210137E7" w:rsidR="001F68AB" w:rsidRPr="009F210A" w:rsidRDefault="0082496C" w:rsidP="001F68AB">
      <w:pPr>
        <w:jc w:val="right"/>
        <w:rPr>
          <w:rFonts w:ascii="Arial" w:eastAsia="Arial" w:hAnsi="Arial" w:cs="Arial"/>
          <w:color w:val="252525"/>
          <w:sz w:val="28"/>
          <w:szCs w:val="28"/>
          <w:u w:val="thick"/>
        </w:rPr>
      </w:pPr>
      <w:r w:rsidRPr="009F210A">
        <w:rPr>
          <w:rFonts w:ascii="Arial" w:eastAsia="Arial" w:hAnsi="Arial" w:cs="Arial"/>
          <w:color w:val="252525"/>
          <w:sz w:val="28"/>
          <w:szCs w:val="28"/>
          <w:u w:val="thick"/>
        </w:rPr>
        <w:t xml:space="preserve"> Northumberland</w:t>
      </w:r>
      <w:r w:rsidR="00605F5A">
        <w:rPr>
          <w:rFonts w:ascii="Arial" w:eastAsia="Arial" w:hAnsi="Arial" w:cs="Arial"/>
          <w:color w:val="252525"/>
          <w:sz w:val="28"/>
          <w:szCs w:val="28"/>
          <w:u w:val="thick"/>
        </w:rPr>
        <w:t>,</w:t>
      </w:r>
    </w:p>
    <w:p w14:paraId="5BDC60F6" w14:textId="4580CCBC" w:rsidR="002132FC" w:rsidRPr="001F68AB" w:rsidRDefault="0082496C" w:rsidP="001F68AB">
      <w:pPr>
        <w:jc w:val="right"/>
        <w:rPr>
          <w:sz w:val="28"/>
          <w:szCs w:val="28"/>
        </w:rPr>
      </w:pPr>
      <w:r w:rsidRPr="009F210A">
        <w:rPr>
          <w:rFonts w:ascii="Arial" w:eastAsia="Arial" w:hAnsi="Arial" w:cs="Arial"/>
          <w:color w:val="252525"/>
          <w:sz w:val="28"/>
          <w:szCs w:val="28"/>
          <w:u w:val="thick"/>
        </w:rPr>
        <w:t xml:space="preserve"> NE46 1RE</w:t>
      </w:r>
    </w:p>
    <w:p w14:paraId="52468621" w14:textId="77777777" w:rsidR="002132FC" w:rsidRPr="00FA6341" w:rsidRDefault="0082496C">
      <w:pPr>
        <w:rPr>
          <w:sz w:val="32"/>
          <w:szCs w:val="32"/>
        </w:rPr>
      </w:pPr>
      <w:r w:rsidRPr="009F210A">
        <w:rPr>
          <w:rFonts w:ascii="Arial" w:eastAsia="Arial" w:hAnsi="Arial" w:cs="Arial"/>
          <w:b/>
          <w:bCs/>
          <w:color w:val="252525"/>
          <w:sz w:val="32"/>
          <w:szCs w:val="32"/>
          <w:u w:val="single"/>
        </w:rPr>
        <w:t>Mobile:</w:t>
      </w:r>
      <w:r w:rsidRPr="00FA6341">
        <w:rPr>
          <w:rFonts w:ascii="Arial" w:eastAsia="Arial" w:hAnsi="Arial" w:cs="Arial"/>
          <w:color w:val="252525"/>
          <w:sz w:val="32"/>
          <w:szCs w:val="32"/>
        </w:rPr>
        <w:t xml:space="preserve"> </w:t>
      </w:r>
      <w:r w:rsidRPr="001F68AB">
        <w:rPr>
          <w:rFonts w:ascii="Arial" w:eastAsia="Arial" w:hAnsi="Arial" w:cs="Arial"/>
          <w:color w:val="252525"/>
          <w:sz w:val="28"/>
          <w:szCs w:val="28"/>
        </w:rPr>
        <w:t>07590 274428</w:t>
      </w:r>
    </w:p>
    <w:p w14:paraId="3A5A3CF2" w14:textId="77777777" w:rsidR="002132FC" w:rsidRPr="00FA6341" w:rsidRDefault="0082496C">
      <w:pPr>
        <w:rPr>
          <w:sz w:val="32"/>
          <w:szCs w:val="32"/>
        </w:rPr>
      </w:pPr>
      <w:r w:rsidRPr="009F210A">
        <w:rPr>
          <w:rFonts w:ascii="Arial" w:eastAsia="Arial" w:hAnsi="Arial" w:cs="Arial"/>
          <w:b/>
          <w:bCs/>
          <w:color w:val="252525"/>
          <w:sz w:val="32"/>
          <w:szCs w:val="32"/>
          <w:u w:val="single"/>
        </w:rPr>
        <w:t>Email:</w:t>
      </w:r>
      <w:r w:rsidRPr="00FA6341">
        <w:rPr>
          <w:rFonts w:ascii="Arial" w:eastAsia="Arial" w:hAnsi="Arial" w:cs="Arial"/>
          <w:color w:val="252525"/>
          <w:sz w:val="32"/>
          <w:szCs w:val="32"/>
        </w:rPr>
        <w:t> </w:t>
      </w:r>
      <w:r w:rsidRPr="001F68AB">
        <w:rPr>
          <w:rFonts w:ascii="Arial" w:eastAsia="Arial" w:hAnsi="Arial" w:cs="Arial"/>
          <w:color w:val="252525"/>
          <w:sz w:val="28"/>
          <w:szCs w:val="28"/>
        </w:rPr>
        <w:t>nathantd25@gmail.com</w:t>
      </w:r>
    </w:p>
    <w:p w14:paraId="32E0DFDD" w14:textId="5535FF7B" w:rsidR="002132FC" w:rsidRDefault="00605F5A" w:rsidP="00605F5A">
      <w:pPr>
        <w:spacing w:line="270" w:lineRule="auto"/>
        <w:jc w:val="center"/>
        <w:rPr>
          <w:rFonts w:ascii="Arial" w:hAnsi="Arial" w:cs="Arial"/>
          <w:b/>
          <w:bCs/>
          <w:sz w:val="28"/>
          <w:szCs w:val="28"/>
          <w:u w:val="double"/>
        </w:rPr>
      </w:pPr>
      <w:r w:rsidRPr="00C1370C">
        <w:rPr>
          <w:rFonts w:ascii="Arial" w:hAnsi="Arial" w:cs="Arial"/>
          <w:b/>
          <w:bCs/>
          <w:sz w:val="28"/>
          <w:szCs w:val="28"/>
          <w:u w:val="double"/>
        </w:rPr>
        <w:t>Personal statement.</w:t>
      </w:r>
    </w:p>
    <w:p w14:paraId="441BCDDF" w14:textId="77777777" w:rsidR="00C1370C" w:rsidRPr="00C1370C" w:rsidRDefault="00C1370C" w:rsidP="00605F5A">
      <w:pPr>
        <w:spacing w:line="270" w:lineRule="auto"/>
        <w:jc w:val="center"/>
        <w:rPr>
          <w:rFonts w:ascii="Arial" w:hAnsi="Arial" w:cs="Arial"/>
          <w:b/>
          <w:bCs/>
          <w:sz w:val="28"/>
          <w:szCs w:val="28"/>
          <w:u w:val="double"/>
        </w:rPr>
      </w:pPr>
    </w:p>
    <w:p w14:paraId="06033E60" w14:textId="56E9B56A" w:rsidR="003820CE" w:rsidRPr="001F68AB" w:rsidRDefault="003820CE" w:rsidP="003820CE">
      <w:r w:rsidRPr="001F68AB">
        <w:rPr>
          <w:rFonts w:ascii="Arial" w:eastAsia="Arial" w:hAnsi="Arial" w:cs="Arial"/>
          <w:color w:val="252525"/>
        </w:rPr>
        <w:t>A dedicated, friendly</w:t>
      </w:r>
      <w:r w:rsidR="00907777">
        <w:rPr>
          <w:rFonts w:ascii="Arial" w:eastAsia="Arial" w:hAnsi="Arial" w:cs="Arial"/>
          <w:color w:val="252525"/>
        </w:rPr>
        <w:t xml:space="preserve"> and </w:t>
      </w:r>
      <w:r w:rsidRPr="001F68AB">
        <w:rPr>
          <w:rFonts w:ascii="Arial" w:eastAsia="Arial" w:hAnsi="Arial" w:cs="Arial"/>
          <w:color w:val="252525"/>
        </w:rPr>
        <w:t>hardworking individual, who possesses many transferable skills</w:t>
      </w:r>
      <w:r w:rsidR="001F68AB">
        <w:rPr>
          <w:rFonts w:ascii="Arial" w:eastAsia="Arial" w:hAnsi="Arial" w:cs="Arial"/>
          <w:color w:val="252525"/>
        </w:rPr>
        <w:t>.</w:t>
      </w:r>
      <w:r w:rsidRPr="001F68AB">
        <w:rPr>
          <w:rFonts w:ascii="Arial" w:eastAsia="Arial" w:hAnsi="Arial" w:cs="Arial"/>
          <w:color w:val="252525"/>
        </w:rPr>
        <w:t xml:space="preserve"> I have experience in customer service</w:t>
      </w:r>
      <w:r w:rsidR="001F68AB">
        <w:rPr>
          <w:rFonts w:ascii="Arial" w:eastAsia="Arial" w:hAnsi="Arial" w:cs="Arial"/>
          <w:color w:val="252525"/>
        </w:rPr>
        <w:t>,</w:t>
      </w:r>
      <w:r w:rsidRPr="001F68AB">
        <w:rPr>
          <w:rFonts w:ascii="Arial" w:eastAsia="Arial" w:hAnsi="Arial" w:cs="Arial"/>
          <w:color w:val="252525"/>
        </w:rPr>
        <w:t xml:space="preserve"> </w:t>
      </w:r>
      <w:r w:rsidR="009B767F">
        <w:rPr>
          <w:rFonts w:ascii="Arial" w:eastAsia="Arial" w:hAnsi="Arial" w:cs="Arial"/>
          <w:color w:val="252525"/>
        </w:rPr>
        <w:t xml:space="preserve">as well as </w:t>
      </w:r>
      <w:r w:rsidRPr="001F68AB">
        <w:rPr>
          <w:rFonts w:ascii="Arial" w:eastAsia="Arial" w:hAnsi="Arial" w:cs="Arial"/>
          <w:color w:val="252525"/>
        </w:rPr>
        <w:t>excellent levels of communication</w:t>
      </w:r>
      <w:r w:rsidR="001F68AB">
        <w:rPr>
          <w:rFonts w:ascii="Arial" w:eastAsia="Arial" w:hAnsi="Arial" w:cs="Arial"/>
          <w:color w:val="252525"/>
        </w:rPr>
        <w:t xml:space="preserve"> skills.</w:t>
      </w:r>
      <w:r w:rsidRPr="001F68AB">
        <w:rPr>
          <w:rFonts w:ascii="Arial" w:eastAsia="Arial" w:hAnsi="Arial" w:cs="Arial"/>
          <w:color w:val="252525"/>
        </w:rPr>
        <w:t xml:space="preserve"> </w:t>
      </w:r>
      <w:r w:rsidR="001F68AB">
        <w:rPr>
          <w:rFonts w:ascii="Arial" w:eastAsia="Arial" w:hAnsi="Arial" w:cs="Arial"/>
          <w:color w:val="252525"/>
        </w:rPr>
        <w:t>I am comfortable working alone</w:t>
      </w:r>
      <w:r w:rsidR="00907777">
        <w:rPr>
          <w:rFonts w:ascii="Arial" w:eastAsia="Arial" w:hAnsi="Arial" w:cs="Arial"/>
          <w:color w:val="252525"/>
        </w:rPr>
        <w:t>,</w:t>
      </w:r>
      <w:r w:rsidR="009B767F">
        <w:rPr>
          <w:rFonts w:ascii="Arial" w:eastAsia="Arial" w:hAnsi="Arial" w:cs="Arial"/>
          <w:color w:val="252525"/>
        </w:rPr>
        <w:t xml:space="preserve"> or</w:t>
      </w:r>
      <w:r w:rsidR="001F68AB">
        <w:rPr>
          <w:rFonts w:ascii="Arial" w:eastAsia="Arial" w:hAnsi="Arial" w:cs="Arial"/>
          <w:color w:val="252525"/>
        </w:rPr>
        <w:t xml:space="preserve"> as part of a team</w:t>
      </w:r>
      <w:r w:rsidR="00907777">
        <w:rPr>
          <w:rFonts w:ascii="Arial" w:eastAsia="Arial" w:hAnsi="Arial" w:cs="Arial"/>
          <w:color w:val="252525"/>
        </w:rPr>
        <w:t>.</w:t>
      </w:r>
      <w:r w:rsidR="009B767F">
        <w:rPr>
          <w:rFonts w:ascii="Arial" w:eastAsia="Arial" w:hAnsi="Arial" w:cs="Arial"/>
          <w:color w:val="252525"/>
        </w:rPr>
        <w:t xml:space="preserve"> </w:t>
      </w:r>
      <w:r w:rsidRPr="001F68AB">
        <w:rPr>
          <w:rFonts w:ascii="Arial" w:eastAsia="Arial" w:hAnsi="Arial" w:cs="Arial"/>
          <w:color w:val="252525"/>
        </w:rPr>
        <w:t xml:space="preserve">I have experience within the food manufacturing industry, operating heavy and light </w:t>
      </w:r>
      <w:r w:rsidR="009B767F">
        <w:rPr>
          <w:rFonts w:ascii="Arial" w:eastAsia="Arial" w:hAnsi="Arial" w:cs="Arial"/>
          <w:color w:val="252525"/>
        </w:rPr>
        <w:t>machinery</w:t>
      </w:r>
      <w:r w:rsidRPr="001F68AB">
        <w:rPr>
          <w:rFonts w:ascii="Arial" w:eastAsia="Arial" w:hAnsi="Arial" w:cs="Arial"/>
          <w:color w:val="252525"/>
        </w:rPr>
        <w:t>.</w:t>
      </w:r>
      <w:r w:rsidR="009B767F">
        <w:rPr>
          <w:rFonts w:ascii="Arial" w:eastAsia="Arial" w:hAnsi="Arial" w:cs="Arial"/>
          <w:color w:val="252525"/>
        </w:rPr>
        <w:t xml:space="preserve"> I have also just gained my SIA license for door supervision and started to complete the steps to gain my heavy goods vehicle licen</w:t>
      </w:r>
      <w:r w:rsidR="008047E5">
        <w:rPr>
          <w:rFonts w:ascii="Arial" w:eastAsia="Arial" w:hAnsi="Arial" w:cs="Arial"/>
          <w:color w:val="252525"/>
        </w:rPr>
        <w:t xml:space="preserve">ce. </w:t>
      </w:r>
    </w:p>
    <w:p w14:paraId="5D59DAC4" w14:textId="77777777" w:rsidR="003820CE" w:rsidRPr="00FA6341" w:rsidRDefault="003820CE">
      <w:pPr>
        <w:rPr>
          <w:rFonts w:ascii="Arial" w:hAnsi="Arial" w:cs="Arial"/>
          <w:sz w:val="32"/>
          <w:szCs w:val="32"/>
        </w:rPr>
      </w:pPr>
    </w:p>
    <w:p w14:paraId="66D1B184" w14:textId="5377BD60" w:rsidR="002132FC" w:rsidRPr="00C1370C" w:rsidRDefault="0082496C" w:rsidP="00CA36E4">
      <w:pPr>
        <w:jc w:val="center"/>
        <w:rPr>
          <w:sz w:val="28"/>
          <w:szCs w:val="28"/>
          <w:u w:val="double"/>
        </w:rPr>
      </w:pPr>
      <w:r w:rsidRPr="00C1370C">
        <w:rPr>
          <w:rFonts w:ascii="Arial" w:eastAsia="Arial" w:hAnsi="Arial" w:cs="Arial"/>
          <w:b/>
          <w:color w:val="252525"/>
          <w:sz w:val="28"/>
          <w:szCs w:val="28"/>
          <w:u w:val="double"/>
        </w:rPr>
        <w:t>Key Skills</w:t>
      </w:r>
      <w:r w:rsidR="0092552C" w:rsidRPr="00C1370C">
        <w:rPr>
          <w:rFonts w:ascii="Arial" w:eastAsia="Arial" w:hAnsi="Arial" w:cs="Arial"/>
          <w:b/>
          <w:color w:val="252525"/>
          <w:sz w:val="28"/>
          <w:szCs w:val="28"/>
          <w:u w:val="double"/>
        </w:rPr>
        <w:t>.</w:t>
      </w:r>
    </w:p>
    <w:p w14:paraId="1593FD7B" w14:textId="77777777" w:rsidR="002132FC" w:rsidRPr="001F68AB" w:rsidRDefault="002132FC" w:rsidP="001F68AB">
      <w:pPr>
        <w:spacing w:line="270" w:lineRule="auto"/>
        <w:rPr>
          <w:rFonts w:ascii="Arial" w:hAnsi="Arial" w:cs="Arial"/>
        </w:rPr>
      </w:pPr>
    </w:p>
    <w:p w14:paraId="71908F5A" w14:textId="46E9C2B4" w:rsidR="003820CE" w:rsidRPr="001F68AB" w:rsidRDefault="0082496C" w:rsidP="001F68AB">
      <w:pPr>
        <w:pStyle w:val="ListParagraph"/>
        <w:numPr>
          <w:ilvl w:val="0"/>
          <w:numId w:val="5"/>
        </w:numPr>
        <w:rPr>
          <w:rFonts w:ascii="Arial" w:eastAsia="Arial" w:hAnsi="Arial" w:cs="Arial"/>
          <w:color w:val="252525"/>
        </w:rPr>
      </w:pPr>
      <w:r w:rsidRPr="001F68AB">
        <w:rPr>
          <w:rFonts w:ascii="Arial" w:eastAsia="Arial" w:hAnsi="Arial" w:cs="Arial"/>
          <w:color w:val="252525"/>
        </w:rPr>
        <w:t xml:space="preserve">Hardworking </w:t>
      </w:r>
      <w:r w:rsidRPr="001F68AB">
        <w:rPr>
          <w:rFonts w:ascii="Arial" w:eastAsia="Arial" w:hAnsi="Arial" w:cs="Arial"/>
          <w:color w:val="252525"/>
        </w:rPr>
        <w:t>and enthusiastic</w:t>
      </w:r>
      <w:r w:rsidR="00CA36E4">
        <w:rPr>
          <w:rFonts w:ascii="Arial" w:eastAsia="Arial" w:hAnsi="Arial" w:cs="Arial"/>
          <w:color w:val="252525"/>
        </w:rPr>
        <w:t>.</w:t>
      </w:r>
    </w:p>
    <w:p w14:paraId="0CA4FBD5" w14:textId="77777777" w:rsidR="002132FC" w:rsidRPr="001F68AB" w:rsidRDefault="002132FC" w:rsidP="001F68AB">
      <w:pPr>
        <w:spacing w:line="270" w:lineRule="auto"/>
        <w:rPr>
          <w:rFonts w:ascii="Arial" w:hAnsi="Arial" w:cs="Arial"/>
        </w:rPr>
      </w:pPr>
    </w:p>
    <w:p w14:paraId="305DE54F" w14:textId="10DF473D" w:rsidR="002132FC" w:rsidRPr="001F68AB" w:rsidRDefault="0082496C" w:rsidP="001F68AB">
      <w:pPr>
        <w:pStyle w:val="ListParagraph"/>
        <w:numPr>
          <w:ilvl w:val="0"/>
          <w:numId w:val="5"/>
        </w:numPr>
      </w:pPr>
      <w:r w:rsidRPr="001F68AB">
        <w:rPr>
          <w:rFonts w:ascii="Arial" w:eastAsia="Arial" w:hAnsi="Arial" w:cs="Arial"/>
          <w:color w:val="252525"/>
        </w:rPr>
        <w:t>Willing to learn new skills</w:t>
      </w:r>
      <w:r w:rsidR="00CA36E4">
        <w:rPr>
          <w:rFonts w:ascii="Arial" w:eastAsia="Arial" w:hAnsi="Arial" w:cs="Arial"/>
          <w:color w:val="252525"/>
        </w:rPr>
        <w:t>.</w:t>
      </w:r>
    </w:p>
    <w:p w14:paraId="1D32D3C1" w14:textId="77777777" w:rsidR="002132FC" w:rsidRPr="001F68AB" w:rsidRDefault="002132FC" w:rsidP="001F68AB">
      <w:pPr>
        <w:spacing w:line="270" w:lineRule="auto"/>
        <w:rPr>
          <w:rFonts w:ascii="Arial" w:hAnsi="Arial" w:cs="Arial"/>
        </w:rPr>
      </w:pPr>
    </w:p>
    <w:p w14:paraId="41F2549A" w14:textId="60BCAC73" w:rsidR="002132FC" w:rsidRPr="001F68AB" w:rsidRDefault="0082496C" w:rsidP="001F68AB">
      <w:pPr>
        <w:pStyle w:val="ListParagraph"/>
        <w:numPr>
          <w:ilvl w:val="0"/>
          <w:numId w:val="5"/>
        </w:numPr>
      </w:pPr>
      <w:r w:rsidRPr="001F68AB">
        <w:rPr>
          <w:rFonts w:ascii="Arial" w:eastAsia="Arial" w:hAnsi="Arial" w:cs="Arial"/>
          <w:color w:val="252525"/>
        </w:rPr>
        <w:t>Friendly and approachable</w:t>
      </w:r>
      <w:r w:rsidR="00CA36E4">
        <w:rPr>
          <w:rFonts w:ascii="Arial" w:eastAsia="Arial" w:hAnsi="Arial" w:cs="Arial"/>
          <w:color w:val="252525"/>
        </w:rPr>
        <w:t>.</w:t>
      </w:r>
    </w:p>
    <w:p w14:paraId="08A46859" w14:textId="77777777" w:rsidR="002132FC" w:rsidRPr="001F68AB" w:rsidRDefault="002132FC" w:rsidP="001F68AB">
      <w:pPr>
        <w:spacing w:line="270" w:lineRule="auto"/>
        <w:rPr>
          <w:rFonts w:ascii="Arial" w:hAnsi="Arial" w:cs="Arial"/>
        </w:rPr>
      </w:pPr>
    </w:p>
    <w:p w14:paraId="2643CDFD" w14:textId="4130A7F2" w:rsidR="002132FC" w:rsidRPr="001F68AB" w:rsidRDefault="0082496C" w:rsidP="001F68AB">
      <w:pPr>
        <w:pStyle w:val="ListParagraph"/>
        <w:numPr>
          <w:ilvl w:val="0"/>
          <w:numId w:val="5"/>
        </w:numPr>
      </w:pPr>
      <w:r w:rsidRPr="001F68AB">
        <w:rPr>
          <w:rFonts w:ascii="Arial" w:eastAsia="Arial" w:hAnsi="Arial" w:cs="Arial"/>
          <w:color w:val="252525"/>
        </w:rPr>
        <w:t>Excellent communication skills</w:t>
      </w:r>
      <w:r w:rsidR="00CA36E4">
        <w:rPr>
          <w:rFonts w:ascii="Arial" w:eastAsia="Arial" w:hAnsi="Arial" w:cs="Arial"/>
          <w:color w:val="252525"/>
        </w:rPr>
        <w:t>.</w:t>
      </w:r>
    </w:p>
    <w:p w14:paraId="12422A78" w14:textId="77777777" w:rsidR="002132FC" w:rsidRPr="001F68AB" w:rsidRDefault="002132FC" w:rsidP="001F68AB">
      <w:pPr>
        <w:spacing w:line="270" w:lineRule="auto"/>
        <w:rPr>
          <w:rFonts w:ascii="Arial" w:hAnsi="Arial" w:cs="Arial"/>
        </w:rPr>
      </w:pPr>
    </w:p>
    <w:p w14:paraId="0F6402FB" w14:textId="02A7C589" w:rsidR="002132FC" w:rsidRPr="001F68AB" w:rsidRDefault="00FA6341" w:rsidP="001F68AB">
      <w:pPr>
        <w:pStyle w:val="ListParagraph"/>
        <w:numPr>
          <w:ilvl w:val="0"/>
          <w:numId w:val="5"/>
        </w:numPr>
      </w:pPr>
      <w:r w:rsidRPr="001F68AB">
        <w:rPr>
          <w:rFonts w:ascii="Arial" w:eastAsia="Arial" w:hAnsi="Arial" w:cs="Arial"/>
          <w:color w:val="252525"/>
        </w:rPr>
        <w:t>Clean valid UK driving licence</w:t>
      </w:r>
      <w:r w:rsidR="00CA36E4">
        <w:rPr>
          <w:rFonts w:ascii="Arial" w:eastAsia="Arial" w:hAnsi="Arial" w:cs="Arial"/>
          <w:color w:val="252525"/>
        </w:rPr>
        <w:t>.</w:t>
      </w:r>
    </w:p>
    <w:p w14:paraId="47070254" w14:textId="77777777" w:rsidR="00DF4661" w:rsidRPr="001F68AB" w:rsidRDefault="00DF4661" w:rsidP="001F68AB">
      <w:pPr>
        <w:rPr>
          <w:rFonts w:ascii="Arial" w:hAnsi="Arial" w:cs="Arial"/>
        </w:rPr>
      </w:pPr>
    </w:p>
    <w:p w14:paraId="1BC58E9C" w14:textId="7951CB58" w:rsidR="00DF4661" w:rsidRPr="001F68AB" w:rsidRDefault="00FA6341" w:rsidP="001F68AB">
      <w:pPr>
        <w:pStyle w:val="ListParagraph"/>
        <w:numPr>
          <w:ilvl w:val="0"/>
          <w:numId w:val="5"/>
        </w:numPr>
        <w:rPr>
          <w:rFonts w:ascii="Arial" w:eastAsia="Arial" w:hAnsi="Arial" w:cs="Arial"/>
          <w:color w:val="252525"/>
        </w:rPr>
      </w:pPr>
      <w:r w:rsidRPr="001F68AB">
        <w:rPr>
          <w:rFonts w:ascii="Arial" w:eastAsia="Arial" w:hAnsi="Arial" w:cs="Arial"/>
          <w:color w:val="252525"/>
        </w:rPr>
        <w:t>Counterbalance forklift licence</w:t>
      </w:r>
      <w:r w:rsidR="00CA36E4">
        <w:rPr>
          <w:rFonts w:ascii="Arial" w:eastAsia="Arial" w:hAnsi="Arial" w:cs="Arial"/>
          <w:color w:val="252525"/>
        </w:rPr>
        <w:t>.</w:t>
      </w:r>
    </w:p>
    <w:p w14:paraId="2E026A2D" w14:textId="77777777" w:rsidR="00FA6341" w:rsidRPr="001F68AB" w:rsidRDefault="00FA6341" w:rsidP="001F68AB">
      <w:pPr>
        <w:rPr>
          <w:rFonts w:ascii="Arial" w:hAnsi="Arial" w:cs="Arial"/>
        </w:rPr>
      </w:pPr>
    </w:p>
    <w:p w14:paraId="385559E3" w14:textId="51F2E01D" w:rsidR="00DF4661" w:rsidRPr="001F68AB" w:rsidRDefault="00DF4661" w:rsidP="001F68A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F68AB">
        <w:rPr>
          <w:rFonts w:ascii="Arial" w:hAnsi="Arial" w:cs="Arial"/>
        </w:rPr>
        <w:t>Front line door supervisor</w:t>
      </w:r>
      <w:r w:rsidR="00CA36E4">
        <w:rPr>
          <w:rFonts w:ascii="Arial" w:hAnsi="Arial" w:cs="Arial"/>
        </w:rPr>
        <w:t>.</w:t>
      </w:r>
    </w:p>
    <w:p w14:paraId="037A10A7" w14:textId="77777777" w:rsidR="00DF4661" w:rsidRPr="001F68AB" w:rsidRDefault="00DF4661" w:rsidP="001F68AB">
      <w:pPr>
        <w:pStyle w:val="ListParagraph"/>
        <w:rPr>
          <w:rFonts w:ascii="Arial" w:hAnsi="Arial" w:cs="Arial"/>
        </w:rPr>
      </w:pPr>
    </w:p>
    <w:p w14:paraId="70AEF857" w14:textId="6D8C8DBA" w:rsidR="00DF4661" w:rsidRPr="001F68AB" w:rsidRDefault="00DF4661" w:rsidP="001F68A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F68AB">
        <w:rPr>
          <w:rFonts w:ascii="Arial" w:hAnsi="Arial" w:cs="Arial"/>
        </w:rPr>
        <w:t>Level 3 first aid at work</w:t>
      </w:r>
      <w:r w:rsidR="00CA36E4">
        <w:rPr>
          <w:rFonts w:ascii="Arial" w:hAnsi="Arial" w:cs="Arial"/>
        </w:rPr>
        <w:t>.</w:t>
      </w:r>
    </w:p>
    <w:p w14:paraId="453DAE22" w14:textId="77777777" w:rsidR="003233D6" w:rsidRPr="001F68AB" w:rsidRDefault="003233D6" w:rsidP="001F68AB">
      <w:pPr>
        <w:pStyle w:val="ListParagraph"/>
        <w:rPr>
          <w:rFonts w:ascii="Arial" w:hAnsi="Arial" w:cs="Arial"/>
        </w:rPr>
      </w:pPr>
    </w:p>
    <w:p w14:paraId="490AFAA0" w14:textId="24EBAAE8" w:rsidR="003233D6" w:rsidRPr="001F68AB" w:rsidRDefault="003233D6" w:rsidP="001F68A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F68AB">
        <w:rPr>
          <w:rFonts w:ascii="Arial" w:hAnsi="Arial" w:cs="Arial"/>
        </w:rPr>
        <w:t>ICQ Level 2 – Driving Goods Vehicles</w:t>
      </w:r>
      <w:r w:rsidR="00CA36E4">
        <w:rPr>
          <w:rFonts w:ascii="Arial" w:hAnsi="Arial" w:cs="Arial"/>
        </w:rPr>
        <w:t>.</w:t>
      </w:r>
    </w:p>
    <w:p w14:paraId="0BB671D4" w14:textId="77777777" w:rsidR="003233D6" w:rsidRPr="001F68AB" w:rsidRDefault="003233D6" w:rsidP="001F68AB">
      <w:pPr>
        <w:pStyle w:val="ListParagraph"/>
        <w:rPr>
          <w:rFonts w:ascii="Arial" w:hAnsi="Arial" w:cs="Arial"/>
        </w:rPr>
      </w:pPr>
    </w:p>
    <w:p w14:paraId="3F611D86" w14:textId="00084634" w:rsidR="003233D6" w:rsidRDefault="003233D6" w:rsidP="001F68A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F68AB">
        <w:rPr>
          <w:rFonts w:ascii="Arial" w:hAnsi="Arial" w:cs="Arial"/>
        </w:rPr>
        <w:t>NCFE Level 2 in warehousing and storage</w:t>
      </w:r>
      <w:r w:rsidR="00CA36E4">
        <w:rPr>
          <w:rFonts w:ascii="Arial" w:hAnsi="Arial" w:cs="Arial"/>
        </w:rPr>
        <w:t>.</w:t>
      </w:r>
    </w:p>
    <w:p w14:paraId="1FD2197B" w14:textId="77777777" w:rsidR="00646D8F" w:rsidRPr="00646D8F" w:rsidRDefault="00646D8F" w:rsidP="00646D8F">
      <w:pPr>
        <w:pStyle w:val="ListParagraph"/>
        <w:rPr>
          <w:rFonts w:ascii="Arial" w:hAnsi="Arial" w:cs="Arial"/>
        </w:rPr>
      </w:pPr>
    </w:p>
    <w:p w14:paraId="09190499" w14:textId="25A2EB66" w:rsidR="00646D8F" w:rsidRDefault="000A7BD0" w:rsidP="001F68A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Driver CPC modul</w:t>
      </w:r>
      <w:r w:rsidR="002101E0">
        <w:rPr>
          <w:rFonts w:ascii="Arial" w:hAnsi="Arial" w:cs="Arial"/>
        </w:rPr>
        <w:t>e 4</w:t>
      </w:r>
    </w:p>
    <w:p w14:paraId="3F211E4A" w14:textId="77777777" w:rsidR="002101E0" w:rsidRPr="002101E0" w:rsidRDefault="002101E0" w:rsidP="002101E0">
      <w:pPr>
        <w:pStyle w:val="ListParagraph"/>
        <w:rPr>
          <w:rFonts w:ascii="Arial" w:hAnsi="Arial" w:cs="Arial"/>
        </w:rPr>
      </w:pPr>
    </w:p>
    <w:p w14:paraId="48A6B957" w14:textId="2BBDE4D0" w:rsidR="002101E0" w:rsidRPr="001F68AB" w:rsidRDefault="002101E0" w:rsidP="001F68A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LGV Class 2</w:t>
      </w:r>
      <w:r w:rsidR="0082496C">
        <w:rPr>
          <w:rFonts w:ascii="Arial" w:hAnsi="Arial" w:cs="Arial"/>
        </w:rPr>
        <w:t xml:space="preserve"> licence Cat C</w:t>
      </w:r>
    </w:p>
    <w:p w14:paraId="525324C9" w14:textId="77777777" w:rsidR="00C1370C" w:rsidRPr="00C1370C" w:rsidRDefault="00C1370C" w:rsidP="00C1370C">
      <w:pPr>
        <w:jc w:val="center"/>
        <w:rPr>
          <w:rFonts w:ascii="Arial" w:eastAsia="Arial" w:hAnsi="Arial" w:cs="Arial"/>
          <w:b/>
          <w:color w:val="252525"/>
          <w:sz w:val="32"/>
          <w:szCs w:val="32"/>
          <w:u w:val="double"/>
        </w:rPr>
      </w:pPr>
    </w:p>
    <w:p w14:paraId="3C1E5834" w14:textId="4F81F237" w:rsidR="00FA6341" w:rsidRPr="00C1370C" w:rsidRDefault="006E6CF7" w:rsidP="00C1370C">
      <w:pPr>
        <w:jc w:val="center"/>
        <w:rPr>
          <w:rFonts w:ascii="Arial" w:eastAsia="Arial" w:hAnsi="Arial" w:cs="Arial"/>
          <w:b/>
          <w:color w:val="252525"/>
          <w:u w:val="double"/>
        </w:rPr>
      </w:pPr>
      <w:r w:rsidRPr="00C1370C">
        <w:rPr>
          <w:rFonts w:ascii="Arial" w:eastAsia="Arial" w:hAnsi="Arial" w:cs="Arial"/>
          <w:b/>
          <w:color w:val="252525"/>
          <w:sz w:val="28"/>
          <w:szCs w:val="28"/>
          <w:u w:val="double"/>
        </w:rPr>
        <w:lastRenderedPageBreak/>
        <w:t xml:space="preserve">Previous </w:t>
      </w:r>
      <w:r w:rsidR="00A141C4" w:rsidRPr="00C1370C">
        <w:rPr>
          <w:rFonts w:ascii="Arial" w:eastAsia="Arial" w:hAnsi="Arial" w:cs="Arial"/>
          <w:b/>
          <w:color w:val="252525"/>
          <w:sz w:val="28"/>
          <w:szCs w:val="28"/>
          <w:u w:val="double"/>
        </w:rPr>
        <w:t>e</w:t>
      </w:r>
      <w:r w:rsidRPr="00C1370C">
        <w:rPr>
          <w:rFonts w:ascii="Arial" w:eastAsia="Arial" w:hAnsi="Arial" w:cs="Arial"/>
          <w:b/>
          <w:color w:val="252525"/>
          <w:sz w:val="28"/>
          <w:szCs w:val="28"/>
          <w:u w:val="double"/>
        </w:rPr>
        <w:t>mployment history</w:t>
      </w:r>
      <w:r w:rsidR="0092552C" w:rsidRPr="00C1370C">
        <w:rPr>
          <w:rFonts w:ascii="Arial" w:eastAsia="Arial" w:hAnsi="Arial" w:cs="Arial"/>
          <w:b/>
          <w:color w:val="252525"/>
          <w:sz w:val="28"/>
          <w:szCs w:val="28"/>
          <w:u w:val="double"/>
        </w:rPr>
        <w:t xml:space="preserve"> / E</w:t>
      </w:r>
      <w:r w:rsidR="00A141C4" w:rsidRPr="00C1370C">
        <w:rPr>
          <w:rFonts w:ascii="Arial" w:eastAsia="Arial" w:hAnsi="Arial" w:cs="Arial"/>
          <w:b/>
          <w:color w:val="252525"/>
          <w:sz w:val="28"/>
          <w:szCs w:val="28"/>
          <w:u w:val="double"/>
        </w:rPr>
        <w:t>ducation</w:t>
      </w:r>
    </w:p>
    <w:p w14:paraId="1D953AD3" w14:textId="77777777" w:rsidR="00C1370C" w:rsidRPr="00C1370C" w:rsidRDefault="00C1370C" w:rsidP="00C1370C">
      <w:pPr>
        <w:jc w:val="center"/>
        <w:rPr>
          <w:rFonts w:ascii="Arial" w:eastAsia="Arial" w:hAnsi="Arial" w:cs="Arial"/>
          <w:b/>
          <w:color w:val="252525"/>
          <w:u w:val="single"/>
        </w:rPr>
      </w:pPr>
    </w:p>
    <w:p w14:paraId="6CBFCE44" w14:textId="50F0C850" w:rsidR="002132FC" w:rsidRPr="0092552C" w:rsidRDefault="00FA6341" w:rsidP="0092552C">
      <w:pPr>
        <w:jc w:val="center"/>
        <w:rPr>
          <w:u w:val="single"/>
        </w:rPr>
      </w:pPr>
      <w:r w:rsidRPr="001F68AB">
        <w:rPr>
          <w:rFonts w:ascii="Arial" w:eastAsia="Arial" w:hAnsi="Arial" w:cs="Arial"/>
          <w:b/>
          <w:color w:val="252525"/>
          <w:u w:val="single"/>
        </w:rPr>
        <w:t>Gilchester Organics May 2018 - March 202</w:t>
      </w:r>
      <w:r w:rsidR="0092552C">
        <w:rPr>
          <w:rFonts w:ascii="Arial" w:eastAsia="Arial" w:hAnsi="Arial" w:cs="Arial"/>
          <w:b/>
          <w:color w:val="252525"/>
          <w:u w:val="single"/>
        </w:rPr>
        <w:t>3</w:t>
      </w:r>
    </w:p>
    <w:p w14:paraId="155902F0" w14:textId="429432AF" w:rsidR="002132FC" w:rsidRPr="001F68AB" w:rsidRDefault="0082496C" w:rsidP="00CA36E4">
      <w:pPr>
        <w:jc w:val="center"/>
        <w:rPr>
          <w:u w:val="single"/>
        </w:rPr>
      </w:pPr>
      <w:r w:rsidRPr="001F68AB">
        <w:rPr>
          <w:rFonts w:ascii="Arial" w:eastAsia="Arial" w:hAnsi="Arial" w:cs="Arial"/>
          <w:b/>
          <w:color w:val="252525"/>
          <w:u w:val="single"/>
        </w:rPr>
        <w:t>Mill Operator</w:t>
      </w:r>
      <w:r w:rsidR="00CA36E4">
        <w:rPr>
          <w:rFonts w:ascii="Arial" w:eastAsia="Arial" w:hAnsi="Arial" w:cs="Arial"/>
          <w:b/>
          <w:color w:val="252525"/>
          <w:u w:val="single"/>
        </w:rPr>
        <w:t>.</w:t>
      </w:r>
    </w:p>
    <w:p w14:paraId="12D26AF6" w14:textId="77777777" w:rsidR="002132FC" w:rsidRPr="00FA6341" w:rsidRDefault="002132FC">
      <w:pPr>
        <w:spacing w:line="270" w:lineRule="auto"/>
        <w:rPr>
          <w:rFonts w:ascii="Arial" w:hAnsi="Arial" w:cs="Arial"/>
          <w:sz w:val="32"/>
          <w:szCs w:val="32"/>
        </w:rPr>
      </w:pPr>
    </w:p>
    <w:p w14:paraId="2D5E1491" w14:textId="06156F0C" w:rsidR="002132FC" w:rsidRPr="001F68AB" w:rsidRDefault="0082496C">
      <w:pPr>
        <w:rPr>
          <w:rFonts w:ascii="Arial" w:eastAsia="Arial" w:hAnsi="Arial" w:cs="Arial"/>
          <w:color w:val="252525"/>
        </w:rPr>
      </w:pPr>
      <w:r w:rsidRPr="001F68AB">
        <w:rPr>
          <w:rFonts w:ascii="Arial" w:eastAsia="Arial" w:hAnsi="Arial" w:cs="Arial"/>
          <w:color w:val="252525"/>
        </w:rPr>
        <w:t>·         Operat</w:t>
      </w:r>
      <w:r w:rsidR="001B4894">
        <w:rPr>
          <w:rFonts w:ascii="Arial" w:eastAsia="Arial" w:hAnsi="Arial" w:cs="Arial"/>
          <w:color w:val="252525"/>
        </w:rPr>
        <w:t>ion of</w:t>
      </w:r>
      <w:r w:rsidRPr="001F68AB">
        <w:rPr>
          <w:rFonts w:ascii="Arial" w:eastAsia="Arial" w:hAnsi="Arial" w:cs="Arial"/>
          <w:color w:val="252525"/>
        </w:rPr>
        <w:t xml:space="preserve"> Mills</w:t>
      </w:r>
      <w:r w:rsidR="00DF1E17">
        <w:rPr>
          <w:rFonts w:ascii="Arial" w:eastAsia="Arial" w:hAnsi="Arial" w:cs="Arial"/>
          <w:color w:val="252525"/>
        </w:rPr>
        <w:t>.</w:t>
      </w:r>
    </w:p>
    <w:p w14:paraId="2B9F8E7C" w14:textId="7F51D9CD" w:rsidR="002132FC" w:rsidRPr="001F68AB" w:rsidRDefault="0082496C">
      <w:r w:rsidRPr="001F68AB">
        <w:rPr>
          <w:rFonts w:ascii="Arial" w:eastAsia="Arial" w:hAnsi="Arial" w:cs="Arial"/>
          <w:color w:val="252525"/>
        </w:rPr>
        <w:t>·         Stock rotations</w:t>
      </w:r>
      <w:r w:rsidR="00DF1E17">
        <w:rPr>
          <w:rFonts w:ascii="Arial" w:eastAsia="Arial" w:hAnsi="Arial" w:cs="Arial"/>
          <w:color w:val="252525"/>
        </w:rPr>
        <w:t>.</w:t>
      </w:r>
    </w:p>
    <w:p w14:paraId="1B4A09D3" w14:textId="021D8164" w:rsidR="002132FC" w:rsidRPr="001F68AB" w:rsidRDefault="0082496C">
      <w:r w:rsidRPr="001F68AB">
        <w:rPr>
          <w:rFonts w:ascii="Arial" w:eastAsia="Arial" w:hAnsi="Arial" w:cs="Arial"/>
          <w:color w:val="252525"/>
        </w:rPr>
        <w:t>·         Load</w:t>
      </w:r>
      <w:r w:rsidR="001B4894">
        <w:rPr>
          <w:rFonts w:ascii="Arial" w:eastAsia="Arial" w:hAnsi="Arial" w:cs="Arial"/>
          <w:color w:val="252525"/>
        </w:rPr>
        <w:t>ing</w:t>
      </w:r>
      <w:r w:rsidRPr="001F68AB">
        <w:rPr>
          <w:rFonts w:ascii="Arial" w:eastAsia="Arial" w:hAnsi="Arial" w:cs="Arial"/>
          <w:color w:val="252525"/>
        </w:rPr>
        <w:t xml:space="preserve"> and unload</w:t>
      </w:r>
      <w:r w:rsidR="001B4894">
        <w:rPr>
          <w:rFonts w:ascii="Arial" w:eastAsia="Arial" w:hAnsi="Arial" w:cs="Arial"/>
          <w:color w:val="252525"/>
        </w:rPr>
        <w:t>ing</w:t>
      </w:r>
      <w:r w:rsidRPr="001F68AB">
        <w:rPr>
          <w:rFonts w:ascii="Arial" w:eastAsia="Arial" w:hAnsi="Arial" w:cs="Arial"/>
          <w:color w:val="252525"/>
        </w:rPr>
        <w:t xml:space="preserve"> goods </w:t>
      </w:r>
      <w:r w:rsidR="001B4894">
        <w:rPr>
          <w:rFonts w:ascii="Arial" w:eastAsia="Arial" w:hAnsi="Arial" w:cs="Arial"/>
          <w:color w:val="252525"/>
        </w:rPr>
        <w:t xml:space="preserve">using </w:t>
      </w:r>
      <w:r w:rsidR="00FA6341" w:rsidRPr="001F68AB">
        <w:rPr>
          <w:rFonts w:ascii="Arial" w:eastAsia="Arial" w:hAnsi="Arial" w:cs="Arial"/>
          <w:color w:val="252525"/>
        </w:rPr>
        <w:t>forklift</w:t>
      </w:r>
      <w:r w:rsidR="00DF1E17">
        <w:rPr>
          <w:rFonts w:ascii="Arial" w:eastAsia="Arial" w:hAnsi="Arial" w:cs="Arial"/>
          <w:color w:val="252525"/>
        </w:rPr>
        <w:t>.</w:t>
      </w:r>
    </w:p>
    <w:p w14:paraId="5CE0EA5B" w14:textId="40F98CCE" w:rsidR="002132FC" w:rsidRPr="001F68AB" w:rsidRDefault="0082496C">
      <w:r w:rsidRPr="001F68AB">
        <w:rPr>
          <w:rFonts w:ascii="Arial" w:eastAsia="Arial" w:hAnsi="Arial" w:cs="Arial"/>
          <w:color w:val="252525"/>
        </w:rPr>
        <w:t>·         Pack</w:t>
      </w:r>
      <w:r w:rsidR="003304BA">
        <w:rPr>
          <w:rFonts w:ascii="Arial" w:eastAsia="Arial" w:hAnsi="Arial" w:cs="Arial"/>
          <w:color w:val="252525"/>
        </w:rPr>
        <w:t>ing</w:t>
      </w:r>
      <w:r w:rsidRPr="001F68AB">
        <w:rPr>
          <w:rFonts w:ascii="Arial" w:eastAsia="Arial" w:hAnsi="Arial" w:cs="Arial"/>
          <w:color w:val="252525"/>
        </w:rPr>
        <w:t xml:space="preserve"> of products to the precise weights</w:t>
      </w:r>
      <w:r w:rsidR="00DF1E17">
        <w:rPr>
          <w:rFonts w:ascii="Arial" w:eastAsia="Arial" w:hAnsi="Arial" w:cs="Arial"/>
          <w:color w:val="252525"/>
        </w:rPr>
        <w:t>.</w:t>
      </w:r>
    </w:p>
    <w:p w14:paraId="72453E14" w14:textId="409B8C83" w:rsidR="002132FC" w:rsidRPr="001F68AB" w:rsidRDefault="0082496C">
      <w:r w:rsidRPr="001F68AB">
        <w:rPr>
          <w:rFonts w:ascii="Arial" w:eastAsia="Arial" w:hAnsi="Arial" w:cs="Arial"/>
          <w:color w:val="252525"/>
        </w:rPr>
        <w:t xml:space="preserve">·         Keeping </w:t>
      </w:r>
      <w:r w:rsidR="003304BA" w:rsidRPr="001F68AB">
        <w:rPr>
          <w:rFonts w:ascii="Arial" w:eastAsia="Arial" w:hAnsi="Arial" w:cs="Arial"/>
          <w:color w:val="252525"/>
        </w:rPr>
        <w:t>workstation</w:t>
      </w:r>
      <w:r w:rsidRPr="001F68AB">
        <w:rPr>
          <w:rFonts w:ascii="Arial" w:eastAsia="Arial" w:hAnsi="Arial" w:cs="Arial"/>
          <w:color w:val="252525"/>
        </w:rPr>
        <w:t xml:space="preserve"> clean</w:t>
      </w:r>
      <w:r w:rsidR="00DF1E17">
        <w:rPr>
          <w:rFonts w:ascii="Arial" w:eastAsia="Arial" w:hAnsi="Arial" w:cs="Arial"/>
          <w:color w:val="252525"/>
        </w:rPr>
        <w:t>.</w:t>
      </w:r>
    </w:p>
    <w:p w14:paraId="68D51F5F" w14:textId="22E82150" w:rsidR="002132FC" w:rsidRPr="001F68AB" w:rsidRDefault="0082496C">
      <w:r w:rsidRPr="001F68AB">
        <w:rPr>
          <w:rFonts w:ascii="Arial" w:eastAsia="Arial" w:hAnsi="Arial" w:cs="Arial"/>
          <w:color w:val="252525"/>
        </w:rPr>
        <w:t>·         Report</w:t>
      </w:r>
      <w:r w:rsidR="003304BA">
        <w:rPr>
          <w:rFonts w:ascii="Arial" w:eastAsia="Arial" w:hAnsi="Arial" w:cs="Arial"/>
          <w:color w:val="252525"/>
        </w:rPr>
        <w:t>ing</w:t>
      </w:r>
      <w:r w:rsidRPr="001F68AB">
        <w:rPr>
          <w:rFonts w:ascii="Arial" w:eastAsia="Arial" w:hAnsi="Arial" w:cs="Arial"/>
          <w:color w:val="252525"/>
        </w:rPr>
        <w:t xml:space="preserve"> any problems to </w:t>
      </w:r>
      <w:r w:rsidR="003304BA">
        <w:rPr>
          <w:rFonts w:ascii="Arial" w:eastAsia="Arial" w:hAnsi="Arial" w:cs="Arial"/>
          <w:color w:val="252525"/>
        </w:rPr>
        <w:t xml:space="preserve">mill </w:t>
      </w:r>
      <w:r w:rsidRPr="001F68AB">
        <w:rPr>
          <w:rFonts w:ascii="Arial" w:eastAsia="Arial" w:hAnsi="Arial" w:cs="Arial"/>
          <w:color w:val="252525"/>
        </w:rPr>
        <w:t>manger</w:t>
      </w:r>
      <w:r w:rsidR="00DF1E17">
        <w:rPr>
          <w:rFonts w:ascii="Arial" w:eastAsia="Arial" w:hAnsi="Arial" w:cs="Arial"/>
          <w:color w:val="252525"/>
        </w:rPr>
        <w:t>.</w:t>
      </w:r>
    </w:p>
    <w:p w14:paraId="532180D6" w14:textId="77777777" w:rsidR="002132FC" w:rsidRPr="001F68AB" w:rsidRDefault="002132FC" w:rsidP="00CA36E4">
      <w:pPr>
        <w:spacing w:line="270" w:lineRule="auto"/>
        <w:jc w:val="center"/>
        <w:rPr>
          <w:rFonts w:ascii="Arial" w:hAnsi="Arial" w:cs="Arial"/>
          <w:sz w:val="22"/>
          <w:szCs w:val="22"/>
        </w:rPr>
      </w:pPr>
    </w:p>
    <w:p w14:paraId="6627736E" w14:textId="2684E5FC" w:rsidR="002132FC" w:rsidRPr="0092552C" w:rsidRDefault="0082496C" w:rsidP="0092552C">
      <w:pPr>
        <w:jc w:val="center"/>
        <w:rPr>
          <w:u w:val="single"/>
        </w:rPr>
      </w:pPr>
      <w:r w:rsidRPr="001F68AB">
        <w:rPr>
          <w:rFonts w:ascii="Arial" w:eastAsia="Arial" w:hAnsi="Arial" w:cs="Arial"/>
          <w:b/>
          <w:color w:val="252525"/>
          <w:u w:val="single"/>
        </w:rPr>
        <w:t xml:space="preserve">Poundland, </w:t>
      </w:r>
      <w:r w:rsidR="001F68AB" w:rsidRPr="001F68AB">
        <w:rPr>
          <w:rFonts w:ascii="Arial" w:eastAsia="Arial" w:hAnsi="Arial" w:cs="Arial"/>
          <w:b/>
          <w:color w:val="252525"/>
          <w:u w:val="single"/>
        </w:rPr>
        <w:t>Hexham August</w:t>
      </w:r>
      <w:r w:rsidRPr="001F68AB">
        <w:rPr>
          <w:rFonts w:ascii="Arial" w:eastAsia="Arial" w:hAnsi="Arial" w:cs="Arial"/>
          <w:b/>
          <w:color w:val="252525"/>
          <w:u w:val="single"/>
        </w:rPr>
        <w:t xml:space="preserve"> 2016-March 2017</w:t>
      </w:r>
    </w:p>
    <w:p w14:paraId="12844244" w14:textId="63E29446" w:rsidR="002132FC" w:rsidRPr="001F68AB" w:rsidRDefault="0082496C" w:rsidP="00CA36E4">
      <w:pPr>
        <w:jc w:val="center"/>
        <w:rPr>
          <w:sz w:val="18"/>
          <w:szCs w:val="18"/>
          <w:u w:val="single"/>
        </w:rPr>
      </w:pPr>
      <w:r w:rsidRPr="001F68AB">
        <w:rPr>
          <w:rFonts w:ascii="Arial" w:eastAsia="Arial" w:hAnsi="Arial" w:cs="Arial"/>
          <w:b/>
          <w:color w:val="252525"/>
          <w:u w:val="single"/>
        </w:rPr>
        <w:t>Stock Assistant</w:t>
      </w:r>
      <w:r w:rsidR="00CA36E4">
        <w:rPr>
          <w:rFonts w:ascii="Arial" w:eastAsia="Arial" w:hAnsi="Arial" w:cs="Arial"/>
          <w:b/>
          <w:color w:val="252525"/>
          <w:u w:val="single"/>
        </w:rPr>
        <w:t>.</w:t>
      </w:r>
    </w:p>
    <w:p w14:paraId="33459910" w14:textId="15D0CB56" w:rsidR="002132FC" w:rsidRPr="001F68AB" w:rsidRDefault="0082496C">
      <w:r w:rsidRPr="001F68AB">
        <w:rPr>
          <w:rFonts w:ascii="Arial" w:eastAsia="Arial" w:hAnsi="Arial" w:cs="Arial"/>
          <w:color w:val="252525"/>
        </w:rPr>
        <w:t>·         Serv</w:t>
      </w:r>
      <w:r w:rsidR="00DF1E17">
        <w:rPr>
          <w:rFonts w:ascii="Arial" w:eastAsia="Arial" w:hAnsi="Arial" w:cs="Arial"/>
          <w:color w:val="252525"/>
        </w:rPr>
        <w:t>ing</w:t>
      </w:r>
      <w:r w:rsidRPr="001F68AB">
        <w:rPr>
          <w:rFonts w:ascii="Arial" w:eastAsia="Arial" w:hAnsi="Arial" w:cs="Arial"/>
          <w:color w:val="252525"/>
        </w:rPr>
        <w:t xml:space="preserve"> customers on the tills.</w:t>
      </w:r>
    </w:p>
    <w:p w14:paraId="7D2841E6" w14:textId="1CB8C4A8" w:rsidR="002132FC" w:rsidRPr="001F68AB" w:rsidRDefault="0082496C">
      <w:r w:rsidRPr="001F68AB">
        <w:rPr>
          <w:rFonts w:ascii="Arial" w:eastAsia="Arial" w:hAnsi="Arial" w:cs="Arial"/>
          <w:color w:val="252525"/>
        </w:rPr>
        <w:t>·         Provid</w:t>
      </w:r>
      <w:r w:rsidR="00DF1E17">
        <w:rPr>
          <w:rFonts w:ascii="Arial" w:eastAsia="Arial" w:hAnsi="Arial" w:cs="Arial"/>
          <w:color w:val="252525"/>
        </w:rPr>
        <w:t>ing</w:t>
      </w:r>
      <w:r w:rsidRPr="001F68AB">
        <w:rPr>
          <w:rFonts w:ascii="Arial" w:eastAsia="Arial" w:hAnsi="Arial" w:cs="Arial"/>
          <w:color w:val="252525"/>
        </w:rPr>
        <w:t xml:space="preserve"> excellent levels of customer service.</w:t>
      </w:r>
    </w:p>
    <w:p w14:paraId="0068624C" w14:textId="77777777" w:rsidR="002132FC" w:rsidRPr="001F68AB" w:rsidRDefault="0082496C">
      <w:r w:rsidRPr="001F68AB">
        <w:rPr>
          <w:rFonts w:ascii="Arial" w:eastAsia="Arial" w:hAnsi="Arial" w:cs="Arial"/>
          <w:color w:val="252525"/>
        </w:rPr>
        <w:t>·         Cash handling and use of PDQ machine.</w:t>
      </w:r>
    </w:p>
    <w:p w14:paraId="06360E6B" w14:textId="77777777" w:rsidR="002132FC" w:rsidRPr="001F68AB" w:rsidRDefault="0082496C">
      <w:r w:rsidRPr="001F68AB">
        <w:rPr>
          <w:rFonts w:ascii="Arial" w:eastAsia="Arial" w:hAnsi="Arial" w:cs="Arial"/>
          <w:color w:val="252525"/>
        </w:rPr>
        <w:t>·         Stacking shelves and stock rotation.</w:t>
      </w:r>
    </w:p>
    <w:p w14:paraId="75F9B251" w14:textId="4081C706" w:rsidR="002132FC" w:rsidRPr="001F68AB" w:rsidRDefault="0082496C">
      <w:r w:rsidRPr="001F68AB">
        <w:rPr>
          <w:rFonts w:ascii="Arial" w:eastAsia="Arial" w:hAnsi="Arial" w:cs="Arial"/>
          <w:color w:val="252525"/>
        </w:rPr>
        <w:t>·         Reporting</w:t>
      </w:r>
      <w:r w:rsidR="00DF1E17">
        <w:rPr>
          <w:rFonts w:ascii="Arial" w:eastAsia="Arial" w:hAnsi="Arial" w:cs="Arial"/>
          <w:color w:val="252525"/>
        </w:rPr>
        <w:t xml:space="preserve"> any</w:t>
      </w:r>
      <w:r w:rsidRPr="001F68AB">
        <w:rPr>
          <w:rFonts w:ascii="Arial" w:eastAsia="Arial" w:hAnsi="Arial" w:cs="Arial"/>
          <w:color w:val="252525"/>
        </w:rPr>
        <w:t xml:space="preserve"> damages or safety risks to </w:t>
      </w:r>
      <w:r w:rsidR="00DF1E17">
        <w:rPr>
          <w:rFonts w:ascii="Arial" w:eastAsia="Arial" w:hAnsi="Arial" w:cs="Arial"/>
          <w:color w:val="252525"/>
        </w:rPr>
        <w:t>store</w:t>
      </w:r>
      <w:r w:rsidRPr="001F68AB">
        <w:rPr>
          <w:rFonts w:ascii="Arial" w:eastAsia="Arial" w:hAnsi="Arial" w:cs="Arial"/>
          <w:color w:val="252525"/>
        </w:rPr>
        <w:t xml:space="preserve"> mana</w:t>
      </w:r>
      <w:r w:rsidRPr="001F68AB">
        <w:rPr>
          <w:rFonts w:ascii="Arial" w:eastAsia="Arial" w:hAnsi="Arial" w:cs="Arial"/>
          <w:color w:val="252525"/>
        </w:rPr>
        <w:t>ger.</w:t>
      </w:r>
    </w:p>
    <w:p w14:paraId="073AC0F8" w14:textId="77777777" w:rsidR="002132FC" w:rsidRPr="00FA6341" w:rsidRDefault="002132FC" w:rsidP="00CA36E4">
      <w:pPr>
        <w:spacing w:line="270" w:lineRule="auto"/>
        <w:jc w:val="center"/>
        <w:rPr>
          <w:rFonts w:ascii="Arial" w:hAnsi="Arial" w:cs="Arial"/>
          <w:sz w:val="32"/>
          <w:szCs w:val="32"/>
        </w:rPr>
      </w:pPr>
    </w:p>
    <w:p w14:paraId="43040AF7" w14:textId="64801003" w:rsidR="002132FC" w:rsidRPr="001F68AB" w:rsidRDefault="0082496C" w:rsidP="00CA36E4">
      <w:pPr>
        <w:jc w:val="center"/>
        <w:rPr>
          <w:u w:val="single"/>
        </w:rPr>
      </w:pPr>
      <w:r w:rsidRPr="001F68AB">
        <w:rPr>
          <w:rFonts w:ascii="Arial" w:eastAsia="Arial" w:hAnsi="Arial" w:cs="Arial"/>
          <w:b/>
          <w:color w:val="252525"/>
          <w:u w:val="single"/>
        </w:rPr>
        <w:t>Education and Training</w:t>
      </w:r>
      <w:r w:rsidR="00FA6341" w:rsidRPr="001F68AB">
        <w:rPr>
          <w:rFonts w:ascii="Arial" w:eastAsia="Arial" w:hAnsi="Arial" w:cs="Arial"/>
          <w:b/>
          <w:color w:val="252525"/>
          <w:u w:val="single"/>
        </w:rPr>
        <w:t xml:space="preserve"> at Newcastle College</w:t>
      </w:r>
    </w:p>
    <w:p w14:paraId="7265382A" w14:textId="0F6AB848" w:rsidR="002132FC" w:rsidRPr="001F68AB" w:rsidRDefault="0082496C" w:rsidP="00CA36E4">
      <w:pPr>
        <w:jc w:val="center"/>
        <w:rPr>
          <w:u w:val="single"/>
        </w:rPr>
      </w:pPr>
      <w:r w:rsidRPr="001F68AB">
        <w:rPr>
          <w:rFonts w:ascii="Arial" w:eastAsia="Arial" w:hAnsi="Arial" w:cs="Arial"/>
          <w:b/>
          <w:color w:val="252525"/>
          <w:u w:val="single"/>
        </w:rPr>
        <w:t>2014-2015</w:t>
      </w:r>
      <w:r w:rsidR="00CA36E4">
        <w:rPr>
          <w:rFonts w:ascii="Arial" w:eastAsia="Arial" w:hAnsi="Arial" w:cs="Arial"/>
          <w:b/>
          <w:color w:val="252525"/>
          <w:u w:val="single"/>
        </w:rPr>
        <w:t xml:space="preserve"> qualifications.</w:t>
      </w:r>
    </w:p>
    <w:p w14:paraId="223ED5C0" w14:textId="2934AD9C" w:rsidR="002132FC" w:rsidRPr="001F68AB" w:rsidRDefault="0082496C" w:rsidP="001F68AB">
      <w:pPr>
        <w:jc w:val="both"/>
      </w:pPr>
      <w:r w:rsidRPr="00FA6341">
        <w:rPr>
          <w:rFonts w:ascii="Arial" w:eastAsia="Arial" w:hAnsi="Arial" w:cs="Arial"/>
          <w:color w:val="252525"/>
          <w:sz w:val="32"/>
          <w:szCs w:val="32"/>
        </w:rPr>
        <w:t>· </w:t>
      </w:r>
      <w:r w:rsidR="001F68AB">
        <w:rPr>
          <w:rFonts w:ascii="Arial" w:eastAsia="Arial" w:hAnsi="Arial" w:cs="Arial"/>
          <w:color w:val="252525"/>
          <w:sz w:val="32"/>
          <w:szCs w:val="32"/>
        </w:rPr>
        <w:t xml:space="preserve">     </w:t>
      </w:r>
      <w:r w:rsidRPr="001F68AB">
        <w:rPr>
          <w:rFonts w:ascii="Arial" w:eastAsia="Arial" w:hAnsi="Arial" w:cs="Arial"/>
          <w:color w:val="252525"/>
        </w:rPr>
        <w:t>Car Mechanics Level 1 Diploma – Pass</w:t>
      </w:r>
    </w:p>
    <w:p w14:paraId="56F423BA" w14:textId="77777777" w:rsidR="002132FC" w:rsidRPr="001F68AB" w:rsidRDefault="0082496C" w:rsidP="001F68AB">
      <w:pPr>
        <w:jc w:val="both"/>
      </w:pPr>
      <w:r w:rsidRPr="001F68AB">
        <w:rPr>
          <w:rFonts w:ascii="Arial" w:eastAsia="Arial" w:hAnsi="Arial" w:cs="Arial"/>
          <w:color w:val="252525"/>
        </w:rPr>
        <w:t>·         English Functional skills Level 1 - Pass</w:t>
      </w:r>
    </w:p>
    <w:p w14:paraId="26798B95" w14:textId="77777777" w:rsidR="002132FC" w:rsidRPr="001F68AB" w:rsidRDefault="0082496C" w:rsidP="001F68AB">
      <w:pPr>
        <w:jc w:val="both"/>
      </w:pPr>
      <w:r w:rsidRPr="001F68AB">
        <w:rPr>
          <w:rFonts w:ascii="Arial" w:eastAsia="Arial" w:hAnsi="Arial" w:cs="Arial"/>
          <w:color w:val="252525"/>
        </w:rPr>
        <w:t>·         Mathematics Functional skills Level 1 – Pass</w:t>
      </w:r>
    </w:p>
    <w:p w14:paraId="1F039856" w14:textId="77777777" w:rsidR="00FA6341" w:rsidRPr="00FA6341" w:rsidRDefault="00FA6341" w:rsidP="00CA36E4">
      <w:pPr>
        <w:jc w:val="center"/>
        <w:rPr>
          <w:rFonts w:ascii="Arial" w:eastAsia="Arial" w:hAnsi="Arial" w:cs="Arial"/>
          <w:b/>
          <w:color w:val="252525"/>
          <w:sz w:val="32"/>
          <w:szCs w:val="32"/>
        </w:rPr>
      </w:pPr>
    </w:p>
    <w:p w14:paraId="4DD11315" w14:textId="3379D4B9" w:rsidR="00FA6341" w:rsidRPr="001F68AB" w:rsidRDefault="00FA6341" w:rsidP="00CA36E4">
      <w:pPr>
        <w:jc w:val="center"/>
        <w:rPr>
          <w:rFonts w:ascii="Arial" w:eastAsia="Arial" w:hAnsi="Arial" w:cs="Arial"/>
          <w:b/>
          <w:color w:val="252525"/>
          <w:u w:val="single"/>
        </w:rPr>
      </w:pPr>
      <w:r w:rsidRPr="001F68AB">
        <w:rPr>
          <w:rFonts w:ascii="Arial" w:eastAsia="Arial" w:hAnsi="Arial" w:cs="Arial"/>
          <w:b/>
          <w:color w:val="252525"/>
          <w:u w:val="single"/>
        </w:rPr>
        <w:t>Queen Elizabeth High School</w:t>
      </w:r>
      <w:r w:rsidR="00CA36E4">
        <w:rPr>
          <w:rFonts w:ascii="Arial" w:eastAsia="Arial" w:hAnsi="Arial" w:cs="Arial"/>
          <w:b/>
          <w:color w:val="252525"/>
          <w:u w:val="single"/>
        </w:rPr>
        <w:t xml:space="preserve"> qualifications.</w:t>
      </w:r>
    </w:p>
    <w:p w14:paraId="1CD5601C" w14:textId="77777777" w:rsidR="002132FC" w:rsidRPr="001F68AB" w:rsidRDefault="0082496C">
      <w:r w:rsidRPr="001F68AB">
        <w:rPr>
          <w:rFonts w:ascii="Arial" w:eastAsia="Arial" w:hAnsi="Arial" w:cs="Arial"/>
          <w:color w:val="252525"/>
        </w:rPr>
        <w:t>·         English</w:t>
      </w:r>
    </w:p>
    <w:p w14:paraId="4104FC91" w14:textId="77777777" w:rsidR="002132FC" w:rsidRPr="001F68AB" w:rsidRDefault="0082496C">
      <w:r w:rsidRPr="001F68AB">
        <w:rPr>
          <w:rFonts w:ascii="Arial" w:eastAsia="Arial" w:hAnsi="Arial" w:cs="Arial"/>
          <w:color w:val="252525"/>
        </w:rPr>
        <w:t>·         Mathematics</w:t>
      </w:r>
    </w:p>
    <w:p w14:paraId="5819D410" w14:textId="77777777" w:rsidR="002132FC" w:rsidRPr="001F68AB" w:rsidRDefault="0082496C">
      <w:r w:rsidRPr="001F68AB">
        <w:rPr>
          <w:rFonts w:ascii="Arial" w:eastAsia="Arial" w:hAnsi="Arial" w:cs="Arial"/>
          <w:color w:val="252525"/>
        </w:rPr>
        <w:t>·         Science and Resistant materials</w:t>
      </w:r>
    </w:p>
    <w:p w14:paraId="1EF756C5" w14:textId="77777777" w:rsidR="002132FC" w:rsidRPr="001F68AB" w:rsidRDefault="0082496C">
      <w:r w:rsidRPr="001F68AB">
        <w:rPr>
          <w:rFonts w:ascii="Arial" w:eastAsia="Arial" w:hAnsi="Arial" w:cs="Arial"/>
          <w:color w:val="252525"/>
        </w:rPr>
        <w:t>·         Catering and Hospitality</w:t>
      </w:r>
    </w:p>
    <w:p w14:paraId="55DE8C63" w14:textId="77777777" w:rsidR="002132FC" w:rsidRPr="001F68AB" w:rsidRDefault="0082496C">
      <w:r w:rsidRPr="001F68AB">
        <w:rPr>
          <w:rFonts w:ascii="Arial" w:eastAsia="Arial" w:hAnsi="Arial" w:cs="Arial"/>
          <w:color w:val="252525"/>
        </w:rPr>
        <w:t>·         Art and design</w:t>
      </w:r>
    </w:p>
    <w:p w14:paraId="55BC9325" w14:textId="77777777" w:rsidR="002132FC" w:rsidRPr="00FA6341" w:rsidRDefault="002132FC">
      <w:pPr>
        <w:spacing w:line="270" w:lineRule="auto"/>
        <w:rPr>
          <w:rFonts w:ascii="Arial" w:hAnsi="Arial" w:cs="Arial"/>
          <w:sz w:val="32"/>
          <w:szCs w:val="32"/>
        </w:rPr>
      </w:pPr>
    </w:p>
    <w:p w14:paraId="76159A7E" w14:textId="7CDCFCB5" w:rsidR="002132FC" w:rsidRPr="001F68AB" w:rsidRDefault="0082496C" w:rsidP="001F68AB">
      <w:pPr>
        <w:jc w:val="center"/>
        <w:rPr>
          <w:rFonts w:ascii="Arial" w:eastAsia="Arial" w:hAnsi="Arial" w:cs="Arial"/>
          <w:b/>
          <w:color w:val="252525"/>
          <w:sz w:val="32"/>
          <w:szCs w:val="32"/>
          <w:u w:val="double"/>
        </w:rPr>
      </w:pPr>
      <w:r w:rsidRPr="001F68AB">
        <w:rPr>
          <w:rFonts w:ascii="Arial" w:eastAsia="Arial" w:hAnsi="Arial" w:cs="Arial"/>
          <w:b/>
          <w:color w:val="252525"/>
          <w:sz w:val="32"/>
          <w:szCs w:val="32"/>
          <w:u w:val="double"/>
        </w:rPr>
        <w:t xml:space="preserve">References available upon </w:t>
      </w:r>
      <w:r w:rsidR="003820CE" w:rsidRPr="001F68AB">
        <w:rPr>
          <w:rFonts w:ascii="Arial" w:eastAsia="Arial" w:hAnsi="Arial" w:cs="Arial"/>
          <w:b/>
          <w:color w:val="252525"/>
          <w:sz w:val="32"/>
          <w:szCs w:val="32"/>
          <w:u w:val="double"/>
        </w:rPr>
        <w:t>request.</w:t>
      </w:r>
    </w:p>
    <w:p w14:paraId="39988BB6" w14:textId="77777777" w:rsidR="003820CE" w:rsidRPr="00FA6341" w:rsidRDefault="003820CE">
      <w:pPr>
        <w:rPr>
          <w:rFonts w:ascii="Arial" w:eastAsia="Arial" w:hAnsi="Arial" w:cs="Arial"/>
          <w:b/>
          <w:color w:val="252525"/>
          <w:sz w:val="32"/>
          <w:szCs w:val="32"/>
        </w:rPr>
      </w:pPr>
    </w:p>
    <w:p w14:paraId="7AB183F0" w14:textId="77777777" w:rsidR="003820CE" w:rsidRDefault="003820CE">
      <w:pPr>
        <w:rPr>
          <w:rFonts w:ascii="Arial" w:eastAsia="Arial" w:hAnsi="Arial" w:cs="Arial"/>
          <w:b/>
          <w:color w:val="252525"/>
          <w:sz w:val="44"/>
          <w:szCs w:val="18"/>
        </w:rPr>
      </w:pPr>
    </w:p>
    <w:p w14:paraId="6110BF37" w14:textId="77777777" w:rsidR="003820CE" w:rsidRDefault="003820CE">
      <w:pPr>
        <w:rPr>
          <w:rFonts w:ascii="Arial" w:eastAsia="Arial" w:hAnsi="Arial" w:cs="Arial"/>
          <w:b/>
          <w:color w:val="252525"/>
          <w:sz w:val="44"/>
          <w:szCs w:val="18"/>
        </w:rPr>
      </w:pPr>
    </w:p>
    <w:p w14:paraId="277CBB0F" w14:textId="77777777" w:rsidR="003820CE" w:rsidRPr="003820CE" w:rsidRDefault="003820CE">
      <w:pPr>
        <w:rPr>
          <w:sz w:val="18"/>
          <w:szCs w:val="18"/>
        </w:rPr>
      </w:pPr>
    </w:p>
    <w:sectPr w:rsidR="003820CE" w:rsidRPr="003820CE" w:rsidSect="00C1370C">
      <w:pgSz w:w="11900" w:h="16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42A7D"/>
    <w:multiLevelType w:val="hybridMultilevel"/>
    <w:tmpl w:val="809AF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040BE"/>
    <w:multiLevelType w:val="hybridMultilevel"/>
    <w:tmpl w:val="FEDE2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B326B"/>
    <w:multiLevelType w:val="hybridMultilevel"/>
    <w:tmpl w:val="4D505798"/>
    <w:lvl w:ilvl="0" w:tplc="022EFAC2">
      <w:numFmt w:val="bullet"/>
      <w:lvlText w:val="·"/>
      <w:lvlJc w:val="left"/>
      <w:pPr>
        <w:ind w:left="1620" w:hanging="90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DA0E20"/>
    <w:multiLevelType w:val="hybridMultilevel"/>
    <w:tmpl w:val="27568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0253F1"/>
    <w:multiLevelType w:val="hybridMultilevel"/>
    <w:tmpl w:val="75FCE5D6"/>
    <w:lvl w:ilvl="0" w:tplc="022EFAC2">
      <w:numFmt w:val="bullet"/>
      <w:lvlText w:val="·"/>
      <w:lvlJc w:val="left"/>
      <w:pPr>
        <w:ind w:left="1260" w:hanging="90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727492">
    <w:abstractNumId w:val="0"/>
  </w:num>
  <w:num w:numId="2" w16cid:durableId="2037538717">
    <w:abstractNumId w:val="3"/>
  </w:num>
  <w:num w:numId="3" w16cid:durableId="725421054">
    <w:abstractNumId w:val="1"/>
  </w:num>
  <w:num w:numId="4" w16cid:durableId="1262566206">
    <w:abstractNumId w:val="4"/>
  </w:num>
  <w:num w:numId="5" w16cid:durableId="152141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2FC"/>
    <w:rsid w:val="000A7BD0"/>
    <w:rsid w:val="001B4894"/>
    <w:rsid w:val="001F68AB"/>
    <w:rsid w:val="002101E0"/>
    <w:rsid w:val="002132FC"/>
    <w:rsid w:val="00253B11"/>
    <w:rsid w:val="003233D6"/>
    <w:rsid w:val="003304BA"/>
    <w:rsid w:val="003820CE"/>
    <w:rsid w:val="00605F5A"/>
    <w:rsid w:val="00646D8F"/>
    <w:rsid w:val="00696FE1"/>
    <w:rsid w:val="006E6CF7"/>
    <w:rsid w:val="008047E5"/>
    <w:rsid w:val="0082496C"/>
    <w:rsid w:val="00907777"/>
    <w:rsid w:val="0092552C"/>
    <w:rsid w:val="009B767F"/>
    <w:rsid w:val="009F210A"/>
    <w:rsid w:val="00A141C4"/>
    <w:rsid w:val="00A87EE8"/>
    <w:rsid w:val="00B45F68"/>
    <w:rsid w:val="00C1370C"/>
    <w:rsid w:val="00CA36E4"/>
    <w:rsid w:val="00DF1E17"/>
    <w:rsid w:val="00DF4661"/>
    <w:rsid w:val="00F56F30"/>
    <w:rsid w:val="00FA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E479F"/>
  <w15:docId w15:val="{BFCB2194-285F-FE47-A77D-89ABC148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Hill, Charlotte Pte (11EOD-521Sqn-SHQ-SQMSStmn2)</cp:lastModifiedBy>
  <cp:revision>22</cp:revision>
  <cp:lastPrinted>2023-07-27T14:33:00Z</cp:lastPrinted>
  <dcterms:created xsi:type="dcterms:W3CDTF">2023-07-27T14:18:00Z</dcterms:created>
  <dcterms:modified xsi:type="dcterms:W3CDTF">2023-08-25T19:31:00Z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28611e-2819-430a-bdf7-3581be6cbbdd_Enabled">
    <vt:lpwstr>true</vt:lpwstr>
  </property>
  <property fmtid="{D5CDD505-2E9C-101B-9397-08002B2CF9AE}" pid="3" name="MSIP_Label_8e28611e-2819-430a-bdf7-3581be6cbbdd_SetDate">
    <vt:lpwstr>2023-07-27T13:55:42Z</vt:lpwstr>
  </property>
  <property fmtid="{D5CDD505-2E9C-101B-9397-08002B2CF9AE}" pid="4" name="MSIP_Label_8e28611e-2819-430a-bdf7-3581be6cbbdd_Method">
    <vt:lpwstr>Privileged</vt:lpwstr>
  </property>
  <property fmtid="{D5CDD505-2E9C-101B-9397-08002B2CF9AE}" pid="5" name="MSIP_Label_8e28611e-2819-430a-bdf7-3581be6cbbdd_Name">
    <vt:lpwstr>MOD-1-NWR-‘NON-WORK  RELATED’</vt:lpwstr>
  </property>
  <property fmtid="{D5CDD505-2E9C-101B-9397-08002B2CF9AE}" pid="6" name="MSIP_Label_8e28611e-2819-430a-bdf7-3581be6cbbdd_SiteId">
    <vt:lpwstr>be7760ed-5953-484b-ae95-d0a16dfa09e5</vt:lpwstr>
  </property>
  <property fmtid="{D5CDD505-2E9C-101B-9397-08002B2CF9AE}" pid="7" name="MSIP_Label_8e28611e-2819-430a-bdf7-3581be6cbbdd_ActionId">
    <vt:lpwstr>7b300241-61dd-4258-a2b7-ab92583c3b03</vt:lpwstr>
  </property>
  <property fmtid="{D5CDD505-2E9C-101B-9397-08002B2CF9AE}" pid="8" name="MSIP_Label_8e28611e-2819-430a-bdf7-3581be6cbbdd_ContentBits">
    <vt:lpwstr>0</vt:lpwstr>
  </property>
</Properties>
</file>