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5A71DDCA" w:rsidR="00AA17A4" w:rsidRDefault="1C319891" w:rsidP="1C319891">
      <w:pPr>
        <w:pStyle w:val="Title"/>
        <w:jc w:val="center"/>
      </w:pPr>
      <w:r>
        <w:t xml:space="preserve">Malcolm </w:t>
      </w:r>
      <w:proofErr w:type="spellStart"/>
      <w:r>
        <w:t>Feetham</w:t>
      </w:r>
      <w:proofErr w:type="spellEnd"/>
    </w:p>
    <w:p w14:paraId="5F9FC66A" w14:textId="6EC714DD" w:rsidR="1C319891" w:rsidRDefault="1C319891" w:rsidP="1C319891">
      <w:r>
        <w:t>CONTACT:</w:t>
      </w:r>
    </w:p>
    <w:p w14:paraId="3587D7B6" w14:textId="297183A1" w:rsidR="1C319891" w:rsidRDefault="1C319891" w:rsidP="1C319891">
      <w:r>
        <w:t>336 West Dyke Road , Redcar</w:t>
      </w:r>
    </w:p>
    <w:p w14:paraId="1C833B7B" w14:textId="6267BB03" w:rsidR="1C319891" w:rsidRDefault="1C319891" w:rsidP="1C319891">
      <w:r>
        <w:t>07716369252</w:t>
      </w:r>
    </w:p>
    <w:p w14:paraId="223C96A5" w14:textId="364A4584" w:rsidR="1C319891" w:rsidRDefault="00004C00" w:rsidP="1C319891">
      <w:hyperlink r:id="rId5">
        <w:r w:rsidR="1C319891" w:rsidRPr="1C319891">
          <w:rPr>
            <w:rStyle w:val="Hyperlink"/>
          </w:rPr>
          <w:t>Malcolm.feetham@sky.com</w:t>
        </w:r>
      </w:hyperlink>
    </w:p>
    <w:p w14:paraId="7E0D35BA" w14:textId="359FAC2D" w:rsidR="1C319891" w:rsidRDefault="1C319891" w:rsidP="1C319891">
      <w:pPr>
        <w:spacing w:after="0"/>
        <w:jc w:val="center"/>
        <w:rPr>
          <w:rFonts w:ascii="Roboto" w:eastAsia="Roboto" w:hAnsi="Roboto" w:cs="Roboto"/>
          <w:sz w:val="21"/>
          <w:szCs w:val="21"/>
          <w:u w:val="single"/>
        </w:rPr>
      </w:pPr>
      <w:r w:rsidRPr="1C319891">
        <w:rPr>
          <w:rFonts w:ascii="Roboto" w:eastAsia="Roboto" w:hAnsi="Roboto" w:cs="Roboto"/>
          <w:sz w:val="21"/>
          <w:szCs w:val="21"/>
          <w:u w:val="single"/>
        </w:rPr>
        <w:t>SUMMARY</w:t>
      </w:r>
    </w:p>
    <w:p w14:paraId="7FCEAD31" w14:textId="3D2229A5" w:rsidR="1C319891" w:rsidRDefault="1C319891" w:rsidP="1C319891">
      <w:pPr>
        <w:rPr>
          <w:rFonts w:ascii="Aptos" w:eastAsia="Aptos" w:hAnsi="Aptos" w:cs="Aptos"/>
        </w:rPr>
      </w:pPr>
      <w:r w:rsidRPr="1C319891">
        <w:rPr>
          <w:rFonts w:ascii="Roboto" w:eastAsia="Roboto" w:hAnsi="Roboto" w:cs="Roboto"/>
          <w:color w:val="000000" w:themeColor="text1"/>
          <w:sz w:val="21"/>
          <w:szCs w:val="21"/>
        </w:rPr>
        <w:t>Careful heavy vehicle driver with proven history of meeting delivery schedules. Trained at operating forklifts and pallet trucks to load and unload vehicles. Holds expert knowledge of UK roads. Productive employee with proven track record of successful project management and producing quality outcomes through leadership and team motivation. Works with clients to determine requirements and provide excellent service.</w:t>
      </w:r>
    </w:p>
    <w:p w14:paraId="0592F6EA" w14:textId="6AAC81B2" w:rsidR="1C319891" w:rsidRDefault="1C319891" w:rsidP="1C319891">
      <w:pPr>
        <w:jc w:val="center"/>
        <w:rPr>
          <w:rFonts w:ascii="Aptos" w:eastAsia="Aptos" w:hAnsi="Aptos" w:cs="Aptos"/>
          <w:color w:val="000000" w:themeColor="text1"/>
        </w:rPr>
      </w:pPr>
      <w:r w:rsidRPr="1C319891">
        <w:rPr>
          <w:rFonts w:ascii="Aptos" w:eastAsia="Aptos" w:hAnsi="Aptos" w:cs="Aptos"/>
          <w:color w:val="000000" w:themeColor="text1"/>
          <w:u w:val="single"/>
        </w:rPr>
        <w:t>SKILLS</w:t>
      </w:r>
    </w:p>
    <w:p w14:paraId="694C8E0C" w14:textId="00D2B58B" w:rsidR="1C319891" w:rsidRDefault="1C319891" w:rsidP="1C319891">
      <w:pPr>
        <w:pStyle w:val="ListParagraph"/>
        <w:numPr>
          <w:ilvl w:val="0"/>
          <w:numId w:val="1"/>
        </w:numPr>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Delivery record management</w:t>
      </w:r>
    </w:p>
    <w:p w14:paraId="5AC2A7DC" w14:textId="1596ACF0"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Pre-loading inspections</w:t>
      </w:r>
    </w:p>
    <w:p w14:paraId="1C8205C8" w14:textId="3AE0E721"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Tipper operation</w:t>
      </w:r>
    </w:p>
    <w:p w14:paraId="5CC605F6" w14:textId="2E4AEDA2"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Handballing</w:t>
      </w:r>
    </w:p>
    <w:p w14:paraId="388234F8" w14:textId="4ABE4664"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UK road network knowledge</w:t>
      </w:r>
    </w:p>
    <w:p w14:paraId="2DD66203" w14:textId="0A6BB640"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Trunking</w:t>
      </w:r>
    </w:p>
    <w:p w14:paraId="74C543A7" w14:textId="3786EAE5"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Driver CPC</w:t>
      </w:r>
    </w:p>
    <w:p w14:paraId="45DAA5C5" w14:textId="759E3FEF"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Fuel-efficient driving</w:t>
      </w:r>
    </w:p>
    <w:p w14:paraId="77828A24" w14:textId="3A8FDB96"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Road hazard identification</w:t>
      </w:r>
    </w:p>
    <w:p w14:paraId="6DA3EAEF" w14:textId="6918B280"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Driving log management</w:t>
      </w:r>
    </w:p>
    <w:p w14:paraId="684EFDCE" w14:textId="1AC7902E" w:rsidR="1C319891" w:rsidRDefault="1C319891" w:rsidP="1C319891">
      <w:pPr>
        <w:pStyle w:val="ListParagraph"/>
        <w:numPr>
          <w:ilvl w:val="0"/>
          <w:numId w:val="1"/>
        </w:numPr>
        <w:shd w:val="clear" w:color="auto" w:fill="FFFFFF" w:themeFill="background1"/>
        <w:spacing w:after="0"/>
        <w:rPr>
          <w:rFonts w:ascii="Roboto" w:eastAsia="Roboto" w:hAnsi="Roboto" w:cs="Roboto"/>
          <w:color w:val="000000" w:themeColor="text1"/>
          <w:sz w:val="21"/>
          <w:szCs w:val="21"/>
        </w:rPr>
      </w:pPr>
      <w:proofErr w:type="spellStart"/>
      <w:r w:rsidRPr="1C319891">
        <w:rPr>
          <w:rFonts w:ascii="Roboto" w:eastAsia="Roboto" w:hAnsi="Roboto" w:cs="Roboto"/>
          <w:color w:val="000000" w:themeColor="text1"/>
          <w:sz w:val="21"/>
          <w:szCs w:val="21"/>
        </w:rPr>
        <w:t>Hgv</w:t>
      </w:r>
      <w:proofErr w:type="spellEnd"/>
      <w:r w:rsidRPr="1C319891">
        <w:rPr>
          <w:rFonts w:ascii="Roboto" w:eastAsia="Roboto" w:hAnsi="Roboto" w:cs="Roboto"/>
          <w:color w:val="000000" w:themeColor="text1"/>
          <w:sz w:val="21"/>
          <w:szCs w:val="21"/>
        </w:rPr>
        <w:t xml:space="preserve"> safety compliance</w:t>
      </w:r>
    </w:p>
    <w:p w14:paraId="7A8B2B73" w14:textId="28B85886" w:rsidR="1C319891" w:rsidRDefault="1C319891" w:rsidP="1C319891">
      <w:pPr>
        <w:shd w:val="clear" w:color="auto" w:fill="FFFFFF" w:themeFill="background1"/>
        <w:spacing w:after="0"/>
        <w:jc w:val="center"/>
        <w:rPr>
          <w:rFonts w:ascii="Roboto" w:eastAsia="Roboto" w:hAnsi="Roboto" w:cs="Roboto"/>
          <w:color w:val="000000" w:themeColor="text1"/>
          <w:sz w:val="21"/>
          <w:szCs w:val="21"/>
          <w:u w:val="single"/>
        </w:rPr>
      </w:pPr>
    </w:p>
    <w:p w14:paraId="5A41F66E" w14:textId="0E0F8835" w:rsidR="1C319891" w:rsidRDefault="1C319891" w:rsidP="1C319891">
      <w:pPr>
        <w:shd w:val="clear" w:color="auto" w:fill="FFFFFF" w:themeFill="background1"/>
        <w:spacing w:after="0"/>
        <w:jc w:val="center"/>
        <w:rPr>
          <w:rFonts w:ascii="Roboto" w:eastAsia="Roboto" w:hAnsi="Roboto" w:cs="Roboto"/>
          <w:color w:val="000000" w:themeColor="text1"/>
          <w:sz w:val="21"/>
          <w:szCs w:val="21"/>
          <w:u w:val="single"/>
        </w:rPr>
      </w:pPr>
      <w:r w:rsidRPr="1C319891">
        <w:rPr>
          <w:rFonts w:ascii="Roboto" w:eastAsia="Roboto" w:hAnsi="Roboto" w:cs="Roboto"/>
          <w:color w:val="000000" w:themeColor="text1"/>
          <w:sz w:val="21"/>
          <w:szCs w:val="21"/>
          <w:u w:val="single"/>
        </w:rPr>
        <w:t>EXPERIENCE</w:t>
      </w:r>
    </w:p>
    <w:p w14:paraId="214C6EDB" w14:textId="154F2196" w:rsidR="1C319891" w:rsidRDefault="1C319891" w:rsidP="1C319891">
      <w:pPr>
        <w:shd w:val="clear" w:color="auto" w:fill="FFFFFF" w:themeFill="background1"/>
        <w:spacing w:after="0"/>
        <w:jc w:val="center"/>
        <w:rPr>
          <w:rFonts w:ascii="Roboto" w:eastAsia="Roboto" w:hAnsi="Roboto" w:cs="Roboto"/>
          <w:color w:val="000000" w:themeColor="text1"/>
          <w:sz w:val="21"/>
          <w:szCs w:val="21"/>
          <w:u w:val="single"/>
        </w:rPr>
      </w:pPr>
      <w:r w:rsidRPr="1C319891">
        <w:rPr>
          <w:rFonts w:ascii="Roboto" w:eastAsia="Roboto" w:hAnsi="Roboto" w:cs="Roboto"/>
          <w:color w:val="000000" w:themeColor="text1"/>
          <w:sz w:val="21"/>
          <w:szCs w:val="21"/>
          <w:u w:val="single"/>
        </w:rPr>
        <w:t>David Fox Transport November 2022-Present day</w:t>
      </w:r>
    </w:p>
    <w:p w14:paraId="4275F04E" w14:textId="13E1A95C"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 xml:space="preserve">Proven expertise in multiple aspects of </w:t>
      </w:r>
      <w:proofErr w:type="spellStart"/>
      <w:r w:rsidRPr="1C319891">
        <w:rPr>
          <w:rFonts w:ascii="Roboto" w:eastAsia="Roboto" w:hAnsi="Roboto" w:cs="Roboto"/>
          <w:color w:val="000000" w:themeColor="text1"/>
          <w:sz w:val="21"/>
          <w:szCs w:val="21"/>
        </w:rPr>
        <w:t>hgv</w:t>
      </w:r>
      <w:proofErr w:type="spellEnd"/>
      <w:r w:rsidRPr="1C319891">
        <w:rPr>
          <w:rFonts w:ascii="Roboto" w:eastAsia="Roboto" w:hAnsi="Roboto" w:cs="Roboto"/>
          <w:color w:val="000000" w:themeColor="text1"/>
          <w:sz w:val="21"/>
          <w:szCs w:val="21"/>
        </w:rPr>
        <w:t xml:space="preserve"> driving, backed by 5+ years of experience.</w:t>
      </w:r>
    </w:p>
    <w:p w14:paraId="55AE03AA" w14:textId="3EBA00D0"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Proficient in handling different types of trailers including containers, curtain siders, tippers, and skeleton trailers</w:t>
      </w:r>
    </w:p>
    <w:p w14:paraId="2A8FC2D2" w14:textId="5E2CF21B"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Successfully achieved full compliance with all requirements of the updated Drivers CPC, encompassing class 5.1 and 5.2 ADR.</w:t>
      </w:r>
    </w:p>
    <w:p w14:paraId="438E9FEE" w14:textId="51E436BC"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Successfully maintained open lines of communication between office staff and customers, delivering timely updates on deliveries while proactively managing any potential delays.</w:t>
      </w:r>
    </w:p>
    <w:p w14:paraId="0DFABA4E" w14:textId="33823029"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Kept vehicles spotlessly clean and well maintained, upholding positive brand image and reputation.</w:t>
      </w:r>
    </w:p>
    <w:p w14:paraId="74A9F95F" w14:textId="2F0C0832"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Carried out loading and unloading as required, maintaining excellent physical fitness to perform tasks efficiently.</w:t>
      </w:r>
    </w:p>
    <w:p w14:paraId="758DC72E" w14:textId="55DD09F8" w:rsidR="1C319891" w:rsidRDefault="1C319891" w:rsidP="1C319891">
      <w:pPr>
        <w:shd w:val="clear" w:color="auto" w:fill="FFFFFF" w:themeFill="background1"/>
        <w:spacing w:after="0"/>
        <w:rPr>
          <w:rFonts w:ascii="Roboto" w:eastAsia="Roboto" w:hAnsi="Roboto" w:cs="Roboto"/>
          <w:color w:val="000000" w:themeColor="text1"/>
          <w:sz w:val="21"/>
          <w:szCs w:val="21"/>
        </w:rPr>
      </w:pPr>
    </w:p>
    <w:p w14:paraId="38541B6D" w14:textId="4D007B71" w:rsidR="1C319891" w:rsidRDefault="1C319891" w:rsidP="1C319891">
      <w:pPr>
        <w:shd w:val="clear" w:color="auto" w:fill="FFFFFF" w:themeFill="background1"/>
        <w:spacing w:after="0"/>
        <w:rPr>
          <w:rFonts w:ascii="Roboto" w:eastAsia="Roboto" w:hAnsi="Roboto" w:cs="Roboto"/>
          <w:color w:val="000000" w:themeColor="text1"/>
          <w:sz w:val="21"/>
          <w:szCs w:val="21"/>
        </w:rPr>
      </w:pPr>
    </w:p>
    <w:p w14:paraId="4E516A2F" w14:textId="7FFF75F6" w:rsidR="1C319891" w:rsidRDefault="1C319891" w:rsidP="1C319891">
      <w:pPr>
        <w:shd w:val="clear" w:color="auto" w:fill="FFFFFF" w:themeFill="background1"/>
        <w:spacing w:after="0"/>
        <w:rPr>
          <w:rFonts w:ascii="Roboto" w:eastAsia="Roboto" w:hAnsi="Roboto" w:cs="Roboto"/>
          <w:color w:val="000000" w:themeColor="text1"/>
          <w:sz w:val="21"/>
          <w:szCs w:val="21"/>
        </w:rPr>
      </w:pPr>
    </w:p>
    <w:p w14:paraId="3216076B" w14:textId="4C229542" w:rsidR="1C319891" w:rsidRDefault="1C319891" w:rsidP="1C319891">
      <w:pPr>
        <w:shd w:val="clear" w:color="auto" w:fill="FFFFFF" w:themeFill="background1"/>
        <w:spacing w:after="0"/>
        <w:rPr>
          <w:rFonts w:ascii="Roboto" w:eastAsia="Roboto" w:hAnsi="Roboto" w:cs="Roboto"/>
          <w:color w:val="000000" w:themeColor="text1"/>
          <w:sz w:val="21"/>
          <w:szCs w:val="21"/>
        </w:rPr>
      </w:pPr>
    </w:p>
    <w:p w14:paraId="48E87AA9" w14:textId="1C0F7EF9" w:rsidR="1C319891" w:rsidRDefault="1C319891" w:rsidP="1C319891">
      <w:pPr>
        <w:shd w:val="clear" w:color="auto" w:fill="FFFFFF" w:themeFill="background1"/>
        <w:spacing w:after="0"/>
        <w:jc w:val="center"/>
        <w:rPr>
          <w:rFonts w:ascii="Roboto" w:eastAsia="Roboto" w:hAnsi="Roboto" w:cs="Roboto"/>
          <w:color w:val="000000" w:themeColor="text1"/>
          <w:sz w:val="21"/>
          <w:szCs w:val="21"/>
          <w:u w:val="single"/>
        </w:rPr>
      </w:pPr>
      <w:r w:rsidRPr="1C319891">
        <w:rPr>
          <w:rFonts w:ascii="Roboto" w:eastAsia="Roboto" w:hAnsi="Roboto" w:cs="Roboto"/>
          <w:color w:val="000000" w:themeColor="text1"/>
          <w:sz w:val="21"/>
          <w:szCs w:val="21"/>
          <w:u w:val="single"/>
        </w:rPr>
        <w:t>AV DAWSON</w:t>
      </w:r>
    </w:p>
    <w:p w14:paraId="191CC625" w14:textId="11477EAA"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Proficiently drove extended loads while at AV Dawson as a skilled HGV driver, enhancing transportation efficiency.</w:t>
      </w:r>
    </w:p>
    <w:p w14:paraId="215DBE7D" w14:textId="05A907F9"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Maintained load security throughout pre-determined routes to ensure public and goods safety.</w:t>
      </w:r>
    </w:p>
    <w:p w14:paraId="2235FDE6" w14:textId="1BD87C18"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Maintained vehicle general hygiene, consistently meeting health and safety standards.</w:t>
      </w:r>
    </w:p>
    <w:p w14:paraId="490CFD62" w14:textId="4BC8C927"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Provided delivery and journey updates to effectively report on KPIs.</w:t>
      </w:r>
    </w:p>
    <w:p w14:paraId="3CCDB913" w14:textId="599B59F3" w:rsidR="1C319891" w:rsidRDefault="1C319891" w:rsidP="1C319891">
      <w:pPr>
        <w:shd w:val="clear" w:color="auto" w:fill="FFFFFF" w:themeFill="background1"/>
        <w:spacing w:after="0"/>
        <w:rPr>
          <w:rFonts w:ascii="Roboto" w:eastAsia="Roboto" w:hAnsi="Roboto" w:cs="Roboto"/>
          <w:color w:val="000000" w:themeColor="text1"/>
          <w:sz w:val="21"/>
          <w:szCs w:val="21"/>
          <w:u w:val="single"/>
        </w:rPr>
      </w:pPr>
    </w:p>
    <w:p w14:paraId="1CA59C0B" w14:textId="535310B3" w:rsidR="1C319891" w:rsidRDefault="1C319891" w:rsidP="1C319891">
      <w:pPr>
        <w:shd w:val="clear" w:color="auto" w:fill="FFFFFF" w:themeFill="background1"/>
        <w:spacing w:after="0"/>
        <w:rPr>
          <w:rFonts w:ascii="Roboto" w:eastAsia="Roboto" w:hAnsi="Roboto" w:cs="Roboto"/>
          <w:color w:val="000000" w:themeColor="text1"/>
          <w:sz w:val="21"/>
          <w:szCs w:val="21"/>
          <w:u w:val="single"/>
        </w:rPr>
      </w:pPr>
    </w:p>
    <w:p w14:paraId="7C7329CF" w14:textId="6F3729FA" w:rsidR="1C319891" w:rsidRDefault="1C319891" w:rsidP="1C319891">
      <w:pPr>
        <w:pStyle w:val="ListParagraph"/>
        <w:shd w:val="clear" w:color="auto" w:fill="FFFFFF" w:themeFill="background1"/>
        <w:spacing w:after="0"/>
        <w:ind w:left="0"/>
        <w:jc w:val="center"/>
        <w:rPr>
          <w:rFonts w:ascii="Roboto" w:eastAsia="Roboto" w:hAnsi="Roboto" w:cs="Roboto"/>
          <w:color w:val="000000" w:themeColor="text1"/>
          <w:sz w:val="21"/>
          <w:szCs w:val="21"/>
          <w:u w:val="single"/>
        </w:rPr>
      </w:pPr>
      <w:r w:rsidRPr="1C319891">
        <w:rPr>
          <w:rFonts w:ascii="Roboto" w:eastAsia="Roboto" w:hAnsi="Roboto" w:cs="Roboto"/>
          <w:color w:val="000000" w:themeColor="text1"/>
          <w:sz w:val="21"/>
          <w:szCs w:val="21"/>
          <w:u w:val="single"/>
        </w:rPr>
        <w:t>EDUCATION</w:t>
      </w:r>
    </w:p>
    <w:p w14:paraId="2C8B18C3" w14:textId="3CA45244" w:rsidR="1C319891" w:rsidRDefault="1C319891" w:rsidP="1C319891">
      <w:pPr>
        <w:pStyle w:val="ListParagraph"/>
        <w:numPr>
          <w:ilvl w:val="0"/>
          <w:numId w:val="1"/>
        </w:numPr>
        <w:shd w:val="clear" w:color="auto" w:fill="FFFFFF" w:themeFill="background1"/>
        <w:spacing w:after="0"/>
        <w:ind w:left="180"/>
        <w:rPr>
          <w:rFonts w:ascii="Roboto" w:eastAsia="Roboto" w:hAnsi="Roboto" w:cs="Roboto"/>
          <w:color w:val="000000" w:themeColor="text1"/>
          <w:sz w:val="21"/>
          <w:szCs w:val="21"/>
        </w:rPr>
      </w:pPr>
      <w:r w:rsidRPr="1C319891">
        <w:rPr>
          <w:rFonts w:ascii="Roboto" w:eastAsia="Roboto" w:hAnsi="Roboto" w:cs="Roboto"/>
          <w:color w:val="000000" w:themeColor="text1"/>
          <w:sz w:val="21"/>
          <w:szCs w:val="21"/>
        </w:rPr>
        <w:t>All grades and subjects passed at a B grade or above in Maths , English , French , Science , Geography , design technology and enhanced physical Education.</w:t>
      </w:r>
    </w:p>
    <w:p w14:paraId="6EC65554" w14:textId="50402225" w:rsidR="1C319891" w:rsidRDefault="1C319891" w:rsidP="1C319891">
      <w:pPr>
        <w:pStyle w:val="ListParagraph"/>
        <w:shd w:val="clear" w:color="auto" w:fill="FFFFFF" w:themeFill="background1"/>
        <w:spacing w:after="0"/>
        <w:rPr>
          <w:rFonts w:ascii="Roboto" w:eastAsia="Roboto" w:hAnsi="Roboto" w:cs="Roboto"/>
          <w:color w:val="000000" w:themeColor="text1"/>
          <w:sz w:val="21"/>
          <w:szCs w:val="21"/>
          <w:u w:val="single"/>
        </w:rPr>
      </w:pPr>
    </w:p>
    <w:sectPr w:rsidR="1C3198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E233"/>
    <w:multiLevelType w:val="hybridMultilevel"/>
    <w:tmpl w:val="FFFFFFFF"/>
    <w:lvl w:ilvl="0" w:tplc="B0D6B7A8">
      <w:start w:val="1"/>
      <w:numFmt w:val="bullet"/>
      <w:lvlText w:val=""/>
      <w:lvlJc w:val="left"/>
      <w:pPr>
        <w:ind w:left="720" w:hanging="360"/>
      </w:pPr>
      <w:rPr>
        <w:rFonts w:ascii="Symbol" w:hAnsi="Symbol" w:hint="default"/>
      </w:rPr>
    </w:lvl>
    <w:lvl w:ilvl="1" w:tplc="36408F92">
      <w:start w:val="1"/>
      <w:numFmt w:val="bullet"/>
      <w:lvlText w:val="o"/>
      <w:lvlJc w:val="left"/>
      <w:pPr>
        <w:ind w:left="1440" w:hanging="360"/>
      </w:pPr>
      <w:rPr>
        <w:rFonts w:ascii="Courier New" w:hAnsi="Courier New" w:hint="default"/>
      </w:rPr>
    </w:lvl>
    <w:lvl w:ilvl="2" w:tplc="80CEE9A2">
      <w:start w:val="1"/>
      <w:numFmt w:val="bullet"/>
      <w:lvlText w:val=""/>
      <w:lvlJc w:val="left"/>
      <w:pPr>
        <w:ind w:left="2160" w:hanging="360"/>
      </w:pPr>
      <w:rPr>
        <w:rFonts w:ascii="Wingdings" w:hAnsi="Wingdings" w:hint="default"/>
      </w:rPr>
    </w:lvl>
    <w:lvl w:ilvl="3" w:tplc="99FCDD14">
      <w:start w:val="1"/>
      <w:numFmt w:val="bullet"/>
      <w:lvlText w:val=""/>
      <w:lvlJc w:val="left"/>
      <w:pPr>
        <w:ind w:left="2880" w:hanging="360"/>
      </w:pPr>
      <w:rPr>
        <w:rFonts w:ascii="Symbol" w:hAnsi="Symbol" w:hint="default"/>
      </w:rPr>
    </w:lvl>
    <w:lvl w:ilvl="4" w:tplc="EA485BE0">
      <w:start w:val="1"/>
      <w:numFmt w:val="bullet"/>
      <w:lvlText w:val="o"/>
      <w:lvlJc w:val="left"/>
      <w:pPr>
        <w:ind w:left="3600" w:hanging="360"/>
      </w:pPr>
      <w:rPr>
        <w:rFonts w:ascii="Courier New" w:hAnsi="Courier New" w:hint="default"/>
      </w:rPr>
    </w:lvl>
    <w:lvl w:ilvl="5" w:tplc="3A1805A4">
      <w:start w:val="1"/>
      <w:numFmt w:val="bullet"/>
      <w:lvlText w:val=""/>
      <w:lvlJc w:val="left"/>
      <w:pPr>
        <w:ind w:left="4320" w:hanging="360"/>
      </w:pPr>
      <w:rPr>
        <w:rFonts w:ascii="Wingdings" w:hAnsi="Wingdings" w:hint="default"/>
      </w:rPr>
    </w:lvl>
    <w:lvl w:ilvl="6" w:tplc="A3C07942">
      <w:start w:val="1"/>
      <w:numFmt w:val="bullet"/>
      <w:lvlText w:val=""/>
      <w:lvlJc w:val="left"/>
      <w:pPr>
        <w:ind w:left="5040" w:hanging="360"/>
      </w:pPr>
      <w:rPr>
        <w:rFonts w:ascii="Symbol" w:hAnsi="Symbol" w:hint="default"/>
      </w:rPr>
    </w:lvl>
    <w:lvl w:ilvl="7" w:tplc="7A5C7776">
      <w:start w:val="1"/>
      <w:numFmt w:val="bullet"/>
      <w:lvlText w:val="o"/>
      <w:lvlJc w:val="left"/>
      <w:pPr>
        <w:ind w:left="5760" w:hanging="360"/>
      </w:pPr>
      <w:rPr>
        <w:rFonts w:ascii="Courier New" w:hAnsi="Courier New" w:hint="default"/>
      </w:rPr>
    </w:lvl>
    <w:lvl w:ilvl="8" w:tplc="6DF6069E">
      <w:start w:val="1"/>
      <w:numFmt w:val="bullet"/>
      <w:lvlText w:val=""/>
      <w:lvlJc w:val="left"/>
      <w:pPr>
        <w:ind w:left="6480" w:hanging="360"/>
      </w:pPr>
      <w:rPr>
        <w:rFonts w:ascii="Wingdings" w:hAnsi="Wingdings" w:hint="default"/>
      </w:rPr>
    </w:lvl>
  </w:abstractNum>
  <w:abstractNum w:abstractNumId="1" w15:restartNumberingAfterBreak="0">
    <w:nsid w:val="1ED4EA8B"/>
    <w:multiLevelType w:val="hybridMultilevel"/>
    <w:tmpl w:val="FFFFFFFF"/>
    <w:lvl w:ilvl="0" w:tplc="F594EE4E">
      <w:start w:val="1"/>
      <w:numFmt w:val="bullet"/>
      <w:lvlText w:val=""/>
      <w:lvlJc w:val="left"/>
      <w:pPr>
        <w:ind w:left="720" w:hanging="360"/>
      </w:pPr>
      <w:rPr>
        <w:rFonts w:ascii="Symbol" w:hAnsi="Symbol" w:hint="default"/>
      </w:rPr>
    </w:lvl>
    <w:lvl w:ilvl="1" w:tplc="D10E9E64">
      <w:start w:val="1"/>
      <w:numFmt w:val="bullet"/>
      <w:lvlText w:val="o"/>
      <w:lvlJc w:val="left"/>
      <w:pPr>
        <w:ind w:left="1440" w:hanging="360"/>
      </w:pPr>
      <w:rPr>
        <w:rFonts w:ascii="Courier New" w:hAnsi="Courier New" w:hint="default"/>
      </w:rPr>
    </w:lvl>
    <w:lvl w:ilvl="2" w:tplc="E2FC6DC0">
      <w:start w:val="1"/>
      <w:numFmt w:val="bullet"/>
      <w:lvlText w:val=""/>
      <w:lvlJc w:val="left"/>
      <w:pPr>
        <w:ind w:left="2160" w:hanging="360"/>
      </w:pPr>
      <w:rPr>
        <w:rFonts w:ascii="Wingdings" w:hAnsi="Wingdings" w:hint="default"/>
      </w:rPr>
    </w:lvl>
    <w:lvl w:ilvl="3" w:tplc="E4729F84">
      <w:start w:val="1"/>
      <w:numFmt w:val="bullet"/>
      <w:lvlText w:val=""/>
      <w:lvlJc w:val="left"/>
      <w:pPr>
        <w:ind w:left="2880" w:hanging="360"/>
      </w:pPr>
      <w:rPr>
        <w:rFonts w:ascii="Symbol" w:hAnsi="Symbol" w:hint="default"/>
      </w:rPr>
    </w:lvl>
    <w:lvl w:ilvl="4" w:tplc="376E02CE">
      <w:start w:val="1"/>
      <w:numFmt w:val="bullet"/>
      <w:lvlText w:val="o"/>
      <w:lvlJc w:val="left"/>
      <w:pPr>
        <w:ind w:left="3600" w:hanging="360"/>
      </w:pPr>
      <w:rPr>
        <w:rFonts w:ascii="Courier New" w:hAnsi="Courier New" w:hint="default"/>
      </w:rPr>
    </w:lvl>
    <w:lvl w:ilvl="5" w:tplc="EDD8335C">
      <w:start w:val="1"/>
      <w:numFmt w:val="bullet"/>
      <w:lvlText w:val=""/>
      <w:lvlJc w:val="left"/>
      <w:pPr>
        <w:ind w:left="4320" w:hanging="360"/>
      </w:pPr>
      <w:rPr>
        <w:rFonts w:ascii="Wingdings" w:hAnsi="Wingdings" w:hint="default"/>
      </w:rPr>
    </w:lvl>
    <w:lvl w:ilvl="6" w:tplc="9EBE53E6">
      <w:start w:val="1"/>
      <w:numFmt w:val="bullet"/>
      <w:lvlText w:val=""/>
      <w:lvlJc w:val="left"/>
      <w:pPr>
        <w:ind w:left="5040" w:hanging="360"/>
      </w:pPr>
      <w:rPr>
        <w:rFonts w:ascii="Symbol" w:hAnsi="Symbol" w:hint="default"/>
      </w:rPr>
    </w:lvl>
    <w:lvl w:ilvl="7" w:tplc="1708F3BE">
      <w:start w:val="1"/>
      <w:numFmt w:val="bullet"/>
      <w:lvlText w:val="o"/>
      <w:lvlJc w:val="left"/>
      <w:pPr>
        <w:ind w:left="5760" w:hanging="360"/>
      </w:pPr>
      <w:rPr>
        <w:rFonts w:ascii="Courier New" w:hAnsi="Courier New" w:hint="default"/>
      </w:rPr>
    </w:lvl>
    <w:lvl w:ilvl="8" w:tplc="67E0737E">
      <w:start w:val="1"/>
      <w:numFmt w:val="bullet"/>
      <w:lvlText w:val=""/>
      <w:lvlJc w:val="left"/>
      <w:pPr>
        <w:ind w:left="6480" w:hanging="360"/>
      </w:pPr>
      <w:rPr>
        <w:rFonts w:ascii="Wingdings" w:hAnsi="Wingdings" w:hint="default"/>
      </w:rPr>
    </w:lvl>
  </w:abstractNum>
  <w:num w:numId="1" w16cid:durableId="1591043996">
    <w:abstractNumId w:val="0"/>
  </w:num>
  <w:num w:numId="2" w16cid:durableId="36360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27E55"/>
    <w:rsid w:val="00004C00"/>
    <w:rsid w:val="00207CB8"/>
    <w:rsid w:val="002D5786"/>
    <w:rsid w:val="00750D53"/>
    <w:rsid w:val="00980F6F"/>
    <w:rsid w:val="00AA17A4"/>
    <w:rsid w:val="1C319891"/>
    <w:rsid w:val="7132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7E55"/>
  <w15:chartTrackingRefBased/>
  <w15:docId w15:val="{8FCC029B-2F6D-AA43-A571-F6814F62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alcolm.feetham@sky.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Feetham</dc:creator>
  <cp:keywords/>
  <dc:description/>
  <cp:lastModifiedBy>Malcolm Feetham</cp:lastModifiedBy>
  <cp:revision>2</cp:revision>
  <dcterms:created xsi:type="dcterms:W3CDTF">2024-06-09T14:35:00Z</dcterms:created>
  <dcterms:modified xsi:type="dcterms:W3CDTF">2024-06-09T14:35:00Z</dcterms:modified>
</cp:coreProperties>
</file>