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F96DA" w14:textId="77777777" w:rsidR="00290CF5" w:rsidRPr="00290CF5" w:rsidRDefault="00290CF5" w:rsidP="00290CF5">
      <w:r w:rsidRPr="00290CF5">
        <w:pict w14:anchorId="5792BE28">
          <v:rect id="_x0000_i1097" style="width:0;height:1.5pt" o:hralign="center" o:hrstd="t" o:hr="t" fillcolor="#a0a0a0" stroked="f"/>
        </w:pict>
      </w:r>
    </w:p>
    <w:p w14:paraId="068B001E" w14:textId="77777777" w:rsidR="00290CF5" w:rsidRPr="00290CF5" w:rsidRDefault="00290CF5" w:rsidP="00290CF5">
      <w:r w:rsidRPr="00290CF5">
        <w:rPr>
          <w:b/>
          <w:bCs/>
        </w:rPr>
        <w:t>DEAN ANTHONY JACQUES</w:t>
      </w:r>
      <w:r w:rsidRPr="00290CF5">
        <w:br/>
        <w:t>Harworth, Doncaster</w:t>
      </w:r>
      <w:r w:rsidRPr="00290CF5">
        <w:br/>
        <w:t xml:space="preserve">07969221886 • </w:t>
      </w:r>
      <w:hyperlink r:id="rId5" w:history="1">
        <w:r w:rsidRPr="00290CF5">
          <w:rPr>
            <w:rStyle w:val="Hyperlink"/>
          </w:rPr>
          <w:t>Dean.a.jacques@outlook.com</w:t>
        </w:r>
      </w:hyperlink>
    </w:p>
    <w:p w14:paraId="1D9026FD" w14:textId="77777777" w:rsidR="00290CF5" w:rsidRPr="00290CF5" w:rsidRDefault="00290CF5" w:rsidP="00290CF5">
      <w:r w:rsidRPr="00290CF5">
        <w:pict w14:anchorId="3395EE68">
          <v:rect id="_x0000_i1098" style="width:0;height:1.5pt" o:hralign="center" o:hrstd="t" o:hr="t" fillcolor="#a0a0a0" stroked="f"/>
        </w:pict>
      </w:r>
    </w:p>
    <w:p w14:paraId="3E347234" w14:textId="77777777" w:rsidR="00290CF5" w:rsidRPr="00290CF5" w:rsidRDefault="00290CF5" w:rsidP="00290CF5">
      <w:pPr>
        <w:rPr>
          <w:b/>
          <w:bCs/>
        </w:rPr>
      </w:pPr>
      <w:r w:rsidRPr="00290CF5">
        <w:rPr>
          <w:b/>
          <w:bCs/>
        </w:rPr>
        <w:t>Personal Profile</w:t>
      </w:r>
    </w:p>
    <w:p w14:paraId="7D0E1ADD" w14:textId="77777777" w:rsidR="00290CF5" w:rsidRPr="00290CF5" w:rsidRDefault="00290CF5" w:rsidP="00290CF5">
      <w:r w:rsidRPr="00290CF5">
        <w:t>Experienced General Manager and Transport Manager with a strong background in logistics, compliance, and operational leadership within the temporary and critical power sector. Proven track record of managing fleets, leading teams, controlling budgets, and ensuring full compliance with DVSA standards. Skilled in delivering efficient 24/7 operations while reducing risk and improving performance. Currently undertaking a Level 7 Senior Leadership qualification and seeking to progress into senior management, transport, or compliance leadership roles.</w:t>
      </w:r>
    </w:p>
    <w:p w14:paraId="212998A8" w14:textId="77777777" w:rsidR="00290CF5" w:rsidRPr="00290CF5" w:rsidRDefault="00290CF5" w:rsidP="00290CF5">
      <w:r w:rsidRPr="00290CF5">
        <w:pict w14:anchorId="19E7D883">
          <v:rect id="_x0000_i1099" style="width:0;height:1.5pt" o:hralign="center" o:hrstd="t" o:hr="t" fillcolor="#a0a0a0" stroked="f"/>
        </w:pict>
      </w:r>
    </w:p>
    <w:p w14:paraId="53D22EFC" w14:textId="77777777" w:rsidR="00290CF5" w:rsidRPr="00290CF5" w:rsidRDefault="00290CF5" w:rsidP="00290CF5">
      <w:pPr>
        <w:rPr>
          <w:b/>
          <w:bCs/>
        </w:rPr>
      </w:pPr>
      <w:r w:rsidRPr="00290CF5">
        <w:rPr>
          <w:b/>
          <w:bCs/>
        </w:rPr>
        <w:t>Key Skills</w:t>
      </w:r>
    </w:p>
    <w:p w14:paraId="41615E1A" w14:textId="77777777" w:rsidR="00290CF5" w:rsidRPr="00290CF5" w:rsidRDefault="00290CF5" w:rsidP="00290CF5">
      <w:pPr>
        <w:numPr>
          <w:ilvl w:val="0"/>
          <w:numId w:val="1"/>
        </w:numPr>
      </w:pPr>
      <w:r w:rsidRPr="00290CF5">
        <w:t>Transport Management &amp; DVSA Compliance</w:t>
      </w:r>
    </w:p>
    <w:p w14:paraId="4F63DC24" w14:textId="77777777" w:rsidR="00290CF5" w:rsidRPr="00290CF5" w:rsidRDefault="00290CF5" w:rsidP="00290CF5">
      <w:pPr>
        <w:numPr>
          <w:ilvl w:val="0"/>
          <w:numId w:val="1"/>
        </w:numPr>
      </w:pPr>
      <w:r w:rsidRPr="00290CF5">
        <w:t>Fleet &amp; Resource Management</w:t>
      </w:r>
    </w:p>
    <w:p w14:paraId="450142F8" w14:textId="77777777" w:rsidR="00290CF5" w:rsidRPr="00290CF5" w:rsidRDefault="00290CF5" w:rsidP="00290CF5">
      <w:pPr>
        <w:numPr>
          <w:ilvl w:val="0"/>
          <w:numId w:val="1"/>
        </w:numPr>
      </w:pPr>
      <w:r w:rsidRPr="00290CF5">
        <w:t>Team Leadership (27+ Staff)</w:t>
      </w:r>
    </w:p>
    <w:p w14:paraId="5C730187" w14:textId="77777777" w:rsidR="00290CF5" w:rsidRPr="00290CF5" w:rsidRDefault="00290CF5" w:rsidP="00290CF5">
      <w:pPr>
        <w:numPr>
          <w:ilvl w:val="0"/>
          <w:numId w:val="1"/>
        </w:numPr>
      </w:pPr>
      <w:r w:rsidRPr="00290CF5">
        <w:t>Budget Management &amp; Cost Control</w:t>
      </w:r>
    </w:p>
    <w:p w14:paraId="430E854A" w14:textId="77777777" w:rsidR="00290CF5" w:rsidRPr="00290CF5" w:rsidRDefault="00290CF5" w:rsidP="00290CF5">
      <w:pPr>
        <w:numPr>
          <w:ilvl w:val="0"/>
          <w:numId w:val="1"/>
        </w:numPr>
      </w:pPr>
      <w:r w:rsidRPr="00290CF5">
        <w:t>Operational Efficiency &amp; Planning</w:t>
      </w:r>
    </w:p>
    <w:p w14:paraId="1F1C3B48" w14:textId="77777777" w:rsidR="00290CF5" w:rsidRPr="00290CF5" w:rsidRDefault="00290CF5" w:rsidP="00290CF5">
      <w:pPr>
        <w:numPr>
          <w:ilvl w:val="0"/>
          <w:numId w:val="1"/>
        </w:numPr>
      </w:pPr>
      <w:r w:rsidRPr="00290CF5">
        <w:t>Health &amp; Safety (LOLER, ADR, ALLMI)</w:t>
      </w:r>
    </w:p>
    <w:p w14:paraId="191AF301" w14:textId="77777777" w:rsidR="00290CF5" w:rsidRPr="00290CF5" w:rsidRDefault="00290CF5" w:rsidP="00290CF5">
      <w:pPr>
        <w:numPr>
          <w:ilvl w:val="0"/>
          <w:numId w:val="1"/>
        </w:numPr>
      </w:pPr>
      <w:r w:rsidRPr="00290CF5">
        <w:t>Compliance Auditing &amp; Consultancy</w:t>
      </w:r>
    </w:p>
    <w:p w14:paraId="39E92988" w14:textId="77777777" w:rsidR="00290CF5" w:rsidRPr="00290CF5" w:rsidRDefault="00290CF5" w:rsidP="00290CF5">
      <w:pPr>
        <w:numPr>
          <w:ilvl w:val="0"/>
          <w:numId w:val="1"/>
        </w:numPr>
      </w:pPr>
      <w:r w:rsidRPr="00290CF5">
        <w:t>IT Skills (Excel &amp; reporting systems)</w:t>
      </w:r>
    </w:p>
    <w:p w14:paraId="40EB1AC7" w14:textId="77777777" w:rsidR="00290CF5" w:rsidRPr="00290CF5" w:rsidRDefault="00290CF5" w:rsidP="00290CF5">
      <w:pPr>
        <w:numPr>
          <w:ilvl w:val="0"/>
          <w:numId w:val="1"/>
        </w:numPr>
      </w:pPr>
      <w:r w:rsidRPr="00290CF5">
        <w:t>Strategic Decision Making &amp; Director Reporting</w:t>
      </w:r>
    </w:p>
    <w:p w14:paraId="166F0C01" w14:textId="77777777" w:rsidR="00290CF5" w:rsidRPr="00290CF5" w:rsidRDefault="00290CF5" w:rsidP="00290CF5">
      <w:r w:rsidRPr="00290CF5">
        <w:pict w14:anchorId="6E69CD10">
          <v:rect id="_x0000_i1100" style="width:0;height:1.5pt" o:hralign="center" o:hrstd="t" o:hr="t" fillcolor="#a0a0a0" stroked="f"/>
        </w:pict>
      </w:r>
    </w:p>
    <w:p w14:paraId="3D2C2F52" w14:textId="77777777" w:rsidR="00290CF5" w:rsidRPr="00290CF5" w:rsidRDefault="00290CF5" w:rsidP="00290CF5">
      <w:pPr>
        <w:rPr>
          <w:b/>
          <w:bCs/>
        </w:rPr>
      </w:pPr>
      <w:r w:rsidRPr="00290CF5">
        <w:rPr>
          <w:b/>
          <w:bCs/>
        </w:rPr>
        <w:t>Professional Experience</w:t>
      </w:r>
    </w:p>
    <w:p w14:paraId="63203607" w14:textId="77777777" w:rsidR="00290CF5" w:rsidRPr="00290CF5" w:rsidRDefault="00290CF5" w:rsidP="00290CF5">
      <w:r w:rsidRPr="00290CF5">
        <w:rPr>
          <w:b/>
          <w:bCs/>
        </w:rPr>
        <w:t>General Manager &amp; Transport Manager – Flying Hire Ltd</w:t>
      </w:r>
      <w:r w:rsidRPr="00290CF5">
        <w:br/>
      </w:r>
      <w:r w:rsidRPr="00290CF5">
        <w:rPr>
          <w:b/>
          <w:bCs/>
        </w:rPr>
        <w:t>June 2022 – Present</w:t>
      </w:r>
    </w:p>
    <w:p w14:paraId="65C59131" w14:textId="77777777" w:rsidR="00290CF5" w:rsidRPr="00290CF5" w:rsidRDefault="00290CF5" w:rsidP="00290CF5">
      <w:pPr>
        <w:numPr>
          <w:ilvl w:val="0"/>
          <w:numId w:val="2"/>
        </w:numPr>
      </w:pPr>
      <w:r w:rsidRPr="00290CF5">
        <w:t>Lead a 24/7 operation delivering temporary and critical power solutions</w:t>
      </w:r>
    </w:p>
    <w:p w14:paraId="675FFF28" w14:textId="77777777" w:rsidR="00290CF5" w:rsidRPr="00290CF5" w:rsidRDefault="00290CF5" w:rsidP="00290CF5">
      <w:pPr>
        <w:numPr>
          <w:ilvl w:val="0"/>
          <w:numId w:val="2"/>
        </w:numPr>
      </w:pPr>
      <w:r w:rsidRPr="00290CF5">
        <w:t>Manage a team of 27 staff, including drivers and operational personnel</w:t>
      </w:r>
    </w:p>
    <w:p w14:paraId="0CB4661D" w14:textId="7CCC692E" w:rsidR="00BB6CD3" w:rsidRDefault="00290CF5" w:rsidP="00BB6CD3">
      <w:pPr>
        <w:numPr>
          <w:ilvl w:val="0"/>
          <w:numId w:val="2"/>
        </w:numPr>
      </w:pPr>
      <w:r w:rsidRPr="00290CF5">
        <w:lastRenderedPageBreak/>
        <w:t xml:space="preserve">Oversee a mixed fleet </w:t>
      </w:r>
      <w:r w:rsidR="00477B66" w:rsidRPr="00290CF5">
        <w:t>including</w:t>
      </w:r>
      <w:r w:rsidR="00BB6CD3">
        <w:t xml:space="preserve"> HGV</w:t>
      </w:r>
      <w:r w:rsidR="00097D74">
        <w:t>’s utilising all trailer forms</w:t>
      </w:r>
      <w:r w:rsidR="005512D0">
        <w:t xml:space="preserve"> with </w:t>
      </w:r>
      <w:r w:rsidR="00477B66">
        <w:t>Lorry mounted cranes</w:t>
      </w:r>
      <w:r w:rsidR="004A303A">
        <w:t xml:space="preserve">, 4X4’s used for towing, Engineer </w:t>
      </w:r>
      <w:r w:rsidR="005512D0">
        <w:t>vans and company fleet cars.</w:t>
      </w:r>
    </w:p>
    <w:p w14:paraId="2D72F03B" w14:textId="302841DE" w:rsidR="00290CF5" w:rsidRPr="00290CF5" w:rsidRDefault="00290CF5" w:rsidP="00BB6CD3">
      <w:pPr>
        <w:numPr>
          <w:ilvl w:val="0"/>
          <w:numId w:val="2"/>
        </w:numPr>
      </w:pPr>
      <w:r w:rsidRPr="00290CF5">
        <w:t>Utilise a wide range of subcontract staff and external hauliers to meet operational demand</w:t>
      </w:r>
    </w:p>
    <w:p w14:paraId="2D76C94C" w14:textId="77777777" w:rsidR="00290CF5" w:rsidRPr="00290CF5" w:rsidRDefault="00290CF5" w:rsidP="00290CF5">
      <w:pPr>
        <w:numPr>
          <w:ilvl w:val="0"/>
          <w:numId w:val="2"/>
        </w:numPr>
      </w:pPr>
      <w:r w:rsidRPr="00290CF5">
        <w:t>Coordinate logistics with volumes of 15–20 loads per day moving through the yard</w:t>
      </w:r>
    </w:p>
    <w:p w14:paraId="4115357C" w14:textId="77777777" w:rsidR="00290CF5" w:rsidRPr="00290CF5" w:rsidRDefault="00290CF5" w:rsidP="00290CF5">
      <w:pPr>
        <w:numPr>
          <w:ilvl w:val="0"/>
          <w:numId w:val="2"/>
        </w:numPr>
      </w:pPr>
      <w:r w:rsidRPr="00290CF5">
        <w:t>Responsible for full transport compliance in line with DVSA regulations</w:t>
      </w:r>
    </w:p>
    <w:p w14:paraId="65B1BDD2" w14:textId="77777777" w:rsidR="00290CF5" w:rsidRPr="00290CF5" w:rsidRDefault="00290CF5" w:rsidP="00290CF5">
      <w:pPr>
        <w:numPr>
          <w:ilvl w:val="0"/>
          <w:numId w:val="2"/>
        </w:numPr>
      </w:pPr>
      <w:r w:rsidRPr="00290CF5">
        <w:t>Manage budgets, operational costs, and resource allocation</w:t>
      </w:r>
    </w:p>
    <w:p w14:paraId="6ECC1114" w14:textId="77777777" w:rsidR="00290CF5" w:rsidRPr="00290CF5" w:rsidRDefault="00290CF5" w:rsidP="00290CF5">
      <w:pPr>
        <w:numPr>
          <w:ilvl w:val="0"/>
          <w:numId w:val="2"/>
        </w:numPr>
      </w:pPr>
      <w:r w:rsidRPr="00290CF5">
        <w:t>Attend management meetings to discuss business performance and strategy</w:t>
      </w:r>
    </w:p>
    <w:p w14:paraId="25B82CC5" w14:textId="77777777" w:rsidR="00290CF5" w:rsidRPr="00290CF5" w:rsidRDefault="00290CF5" w:rsidP="00290CF5">
      <w:pPr>
        <w:numPr>
          <w:ilvl w:val="0"/>
          <w:numId w:val="2"/>
        </w:numPr>
      </w:pPr>
      <w:r w:rsidRPr="00290CF5">
        <w:t>Produce and present weekly operational and compliance reports to directors</w:t>
      </w:r>
    </w:p>
    <w:p w14:paraId="259A48D3" w14:textId="77777777" w:rsidR="00290CF5" w:rsidRPr="00290CF5" w:rsidRDefault="00290CF5" w:rsidP="00290CF5">
      <w:r w:rsidRPr="00290CF5">
        <w:rPr>
          <w:b/>
          <w:bCs/>
        </w:rPr>
        <w:t>Key Achievements:</w:t>
      </w:r>
    </w:p>
    <w:p w14:paraId="2AE89687" w14:textId="77777777" w:rsidR="00290CF5" w:rsidRPr="00290CF5" w:rsidRDefault="00290CF5" w:rsidP="00290CF5">
      <w:pPr>
        <w:numPr>
          <w:ilvl w:val="0"/>
          <w:numId w:val="3"/>
        </w:numPr>
      </w:pPr>
      <w:r w:rsidRPr="00290CF5">
        <w:t>Achieved and maintained full compliance across fleet and operations</w:t>
      </w:r>
    </w:p>
    <w:p w14:paraId="37E384A5" w14:textId="77777777" w:rsidR="00290CF5" w:rsidRPr="00290CF5" w:rsidRDefault="00290CF5" w:rsidP="00290CF5">
      <w:pPr>
        <w:numPr>
          <w:ilvl w:val="0"/>
          <w:numId w:val="3"/>
        </w:numPr>
      </w:pPr>
      <w:r w:rsidRPr="00290CF5">
        <w:t>Reduced compliance risks and improved operational control through structured systems</w:t>
      </w:r>
    </w:p>
    <w:p w14:paraId="2E649259" w14:textId="77777777" w:rsidR="00290CF5" w:rsidRPr="00290CF5" w:rsidRDefault="00290CF5" w:rsidP="00290CF5">
      <w:pPr>
        <w:numPr>
          <w:ilvl w:val="0"/>
          <w:numId w:val="3"/>
        </w:numPr>
      </w:pPr>
      <w:r w:rsidRPr="00290CF5">
        <w:t>Improved operational efficiency through planning and fleet utilisation</w:t>
      </w:r>
    </w:p>
    <w:p w14:paraId="634F2317" w14:textId="77777777" w:rsidR="00290CF5" w:rsidRPr="00290CF5" w:rsidRDefault="00290CF5" w:rsidP="00290CF5">
      <w:pPr>
        <w:numPr>
          <w:ilvl w:val="0"/>
          <w:numId w:val="3"/>
        </w:numPr>
      </w:pPr>
      <w:r w:rsidRPr="00290CF5">
        <w:t>Maintained high fleet uptime across all vehicle types</w:t>
      </w:r>
    </w:p>
    <w:p w14:paraId="6E02237C" w14:textId="77777777" w:rsidR="00290CF5" w:rsidRPr="00290CF5" w:rsidRDefault="00290CF5" w:rsidP="00290CF5">
      <w:pPr>
        <w:numPr>
          <w:ilvl w:val="0"/>
          <w:numId w:val="3"/>
        </w:numPr>
      </w:pPr>
      <w:r w:rsidRPr="00290CF5">
        <w:t>Strengthened team performance and accountability across the business</w:t>
      </w:r>
    </w:p>
    <w:p w14:paraId="63184F18" w14:textId="77777777" w:rsidR="00290CF5" w:rsidRPr="00290CF5" w:rsidRDefault="00290CF5" w:rsidP="00290CF5">
      <w:r w:rsidRPr="00290CF5">
        <w:pict w14:anchorId="6BECD6D8">
          <v:rect id="_x0000_i1101" style="width:0;height:1.5pt" o:hralign="center" o:hrstd="t" o:hr="t" fillcolor="#a0a0a0" stroked="f"/>
        </w:pict>
      </w:r>
    </w:p>
    <w:p w14:paraId="369F4015" w14:textId="77777777" w:rsidR="00290CF5" w:rsidRPr="00290CF5" w:rsidRDefault="00290CF5" w:rsidP="00290CF5">
      <w:r w:rsidRPr="00290CF5">
        <w:rPr>
          <w:b/>
          <w:bCs/>
        </w:rPr>
        <w:t>General Manager – TG Commercials, Maltby</w:t>
      </w:r>
      <w:r w:rsidRPr="00290CF5">
        <w:br/>
      </w:r>
      <w:r w:rsidRPr="00290CF5">
        <w:rPr>
          <w:b/>
          <w:bCs/>
        </w:rPr>
        <w:t>January 2022 – June 2022</w:t>
      </w:r>
    </w:p>
    <w:p w14:paraId="166A42D8" w14:textId="77777777" w:rsidR="00290CF5" w:rsidRPr="00290CF5" w:rsidRDefault="00290CF5" w:rsidP="00290CF5">
      <w:pPr>
        <w:numPr>
          <w:ilvl w:val="0"/>
          <w:numId w:val="4"/>
        </w:numPr>
      </w:pPr>
      <w:r w:rsidRPr="00290CF5">
        <w:t>Managed daily operations, staff, and service delivery</w:t>
      </w:r>
    </w:p>
    <w:p w14:paraId="05930A73" w14:textId="77777777" w:rsidR="00290CF5" w:rsidRPr="00290CF5" w:rsidRDefault="00290CF5" w:rsidP="00290CF5">
      <w:pPr>
        <w:numPr>
          <w:ilvl w:val="0"/>
          <w:numId w:val="4"/>
        </w:numPr>
      </w:pPr>
      <w:r w:rsidRPr="00290CF5">
        <w:t>Oversaw and managed a fleet of over 60 vehicles</w:t>
      </w:r>
    </w:p>
    <w:p w14:paraId="7504972B" w14:textId="77777777" w:rsidR="00290CF5" w:rsidRPr="00290CF5" w:rsidRDefault="00290CF5" w:rsidP="00290CF5">
      <w:r w:rsidRPr="00290CF5">
        <w:rPr>
          <w:b/>
          <w:bCs/>
        </w:rPr>
        <w:t>Key Achievements:</w:t>
      </w:r>
    </w:p>
    <w:p w14:paraId="4C285211" w14:textId="77777777" w:rsidR="00290CF5" w:rsidRPr="00290CF5" w:rsidRDefault="00290CF5" w:rsidP="00290CF5">
      <w:pPr>
        <w:numPr>
          <w:ilvl w:val="0"/>
          <w:numId w:val="5"/>
        </w:numPr>
      </w:pPr>
      <w:r w:rsidRPr="00290CF5">
        <w:t>Improved workshop productivity and operational efficiency</w:t>
      </w:r>
    </w:p>
    <w:p w14:paraId="41E14359" w14:textId="77777777" w:rsidR="00290CF5" w:rsidRPr="00290CF5" w:rsidRDefault="00290CF5" w:rsidP="00290CF5">
      <w:pPr>
        <w:numPr>
          <w:ilvl w:val="0"/>
          <w:numId w:val="5"/>
        </w:numPr>
      </w:pPr>
      <w:r w:rsidRPr="00290CF5">
        <w:t>Enhanced customer satisfaction and retention</w:t>
      </w:r>
    </w:p>
    <w:p w14:paraId="79E179C1" w14:textId="77777777" w:rsidR="00290CF5" w:rsidRPr="00290CF5" w:rsidRDefault="00290CF5" w:rsidP="00290CF5">
      <w:pPr>
        <w:numPr>
          <w:ilvl w:val="0"/>
          <w:numId w:val="5"/>
        </w:numPr>
      </w:pPr>
      <w:r w:rsidRPr="00290CF5">
        <w:t>Streamlined processes to reduce downtime and delays</w:t>
      </w:r>
    </w:p>
    <w:p w14:paraId="5A08EBCE" w14:textId="77777777" w:rsidR="00290CF5" w:rsidRPr="00290CF5" w:rsidRDefault="00290CF5" w:rsidP="00290CF5">
      <w:r w:rsidRPr="00290CF5">
        <w:pict w14:anchorId="77FB1C5E">
          <v:rect id="_x0000_i1102" style="width:0;height:1.5pt" o:hralign="center" o:hrstd="t" o:hr="t" fillcolor="#a0a0a0" stroked="f"/>
        </w:pict>
      </w:r>
    </w:p>
    <w:p w14:paraId="234B2012" w14:textId="77777777" w:rsidR="00290CF5" w:rsidRPr="00290CF5" w:rsidRDefault="00290CF5" w:rsidP="00290CF5">
      <w:r w:rsidRPr="00290CF5">
        <w:rPr>
          <w:b/>
          <w:bCs/>
        </w:rPr>
        <w:t>Transport Manager – Flying Hire Ltd</w:t>
      </w:r>
      <w:r w:rsidRPr="00290CF5">
        <w:br/>
      </w:r>
      <w:r w:rsidRPr="00290CF5">
        <w:rPr>
          <w:b/>
          <w:bCs/>
        </w:rPr>
        <w:t>June 2018 – January 2022</w:t>
      </w:r>
    </w:p>
    <w:p w14:paraId="141A0B0A" w14:textId="77777777" w:rsidR="00290CF5" w:rsidRPr="00290CF5" w:rsidRDefault="00290CF5" w:rsidP="00290CF5">
      <w:pPr>
        <w:numPr>
          <w:ilvl w:val="0"/>
          <w:numId w:val="6"/>
        </w:numPr>
      </w:pPr>
      <w:r w:rsidRPr="00290CF5">
        <w:t>Managed transport compliance, fleet operations, and logistics planning</w:t>
      </w:r>
    </w:p>
    <w:p w14:paraId="46263076" w14:textId="77777777" w:rsidR="00290CF5" w:rsidRPr="00290CF5" w:rsidRDefault="00290CF5" w:rsidP="00290CF5">
      <w:r w:rsidRPr="00290CF5">
        <w:rPr>
          <w:b/>
          <w:bCs/>
        </w:rPr>
        <w:lastRenderedPageBreak/>
        <w:t>Key Achievements:</w:t>
      </w:r>
    </w:p>
    <w:p w14:paraId="421DF0B0" w14:textId="77777777" w:rsidR="00290CF5" w:rsidRPr="00290CF5" w:rsidRDefault="00290CF5" w:rsidP="00290CF5">
      <w:pPr>
        <w:numPr>
          <w:ilvl w:val="0"/>
          <w:numId w:val="7"/>
        </w:numPr>
      </w:pPr>
      <w:r w:rsidRPr="00290CF5">
        <w:t>Achieved zero prohibitions during DVSA inspections</w:t>
      </w:r>
    </w:p>
    <w:p w14:paraId="11A77744" w14:textId="77777777" w:rsidR="00290CF5" w:rsidRPr="00290CF5" w:rsidRDefault="00290CF5" w:rsidP="00290CF5">
      <w:pPr>
        <w:numPr>
          <w:ilvl w:val="0"/>
          <w:numId w:val="7"/>
        </w:numPr>
      </w:pPr>
      <w:r w:rsidRPr="00290CF5">
        <w:t>Improved vehicle availability through proactive maintenance</w:t>
      </w:r>
    </w:p>
    <w:p w14:paraId="609731AF" w14:textId="77777777" w:rsidR="00290CF5" w:rsidRPr="00290CF5" w:rsidRDefault="00290CF5" w:rsidP="00290CF5">
      <w:pPr>
        <w:numPr>
          <w:ilvl w:val="0"/>
          <w:numId w:val="7"/>
        </w:numPr>
      </w:pPr>
      <w:r w:rsidRPr="00290CF5">
        <w:t>Strengthened compliance systems and reduced regulatory risk</w:t>
      </w:r>
    </w:p>
    <w:p w14:paraId="2359F971" w14:textId="77777777" w:rsidR="00290CF5" w:rsidRPr="00290CF5" w:rsidRDefault="00290CF5" w:rsidP="00290CF5">
      <w:r w:rsidRPr="00290CF5">
        <w:pict w14:anchorId="777C44BF">
          <v:rect id="_x0000_i1103" style="width:0;height:1.5pt" o:hralign="center" o:hrstd="t" o:hr="t" fillcolor="#a0a0a0" stroked="f"/>
        </w:pict>
      </w:r>
    </w:p>
    <w:p w14:paraId="4DC328FC" w14:textId="77777777" w:rsidR="00290CF5" w:rsidRPr="00290CF5" w:rsidRDefault="00290CF5" w:rsidP="00290CF5">
      <w:r w:rsidRPr="00290CF5">
        <w:rPr>
          <w:b/>
          <w:bCs/>
        </w:rPr>
        <w:t>External Transport Manager / Compliance Consultant / Auditor</w:t>
      </w:r>
      <w:r w:rsidRPr="00290CF5">
        <w:br/>
      </w:r>
      <w:r w:rsidRPr="00290CF5">
        <w:rPr>
          <w:b/>
          <w:bCs/>
        </w:rPr>
        <w:t>Ongoing</w:t>
      </w:r>
    </w:p>
    <w:p w14:paraId="53082995" w14:textId="77777777" w:rsidR="00290CF5" w:rsidRPr="00290CF5" w:rsidRDefault="00290CF5" w:rsidP="00290CF5">
      <w:pPr>
        <w:numPr>
          <w:ilvl w:val="0"/>
          <w:numId w:val="8"/>
        </w:numPr>
      </w:pPr>
      <w:r w:rsidRPr="00290CF5">
        <w:t>Provide external transport management and compliance auditing services</w:t>
      </w:r>
    </w:p>
    <w:p w14:paraId="7B301164" w14:textId="77777777" w:rsidR="00290CF5" w:rsidRPr="00290CF5" w:rsidRDefault="00290CF5" w:rsidP="00290CF5">
      <w:r w:rsidRPr="00290CF5">
        <w:rPr>
          <w:b/>
          <w:bCs/>
        </w:rPr>
        <w:t>Key Achievements:</w:t>
      </w:r>
    </w:p>
    <w:p w14:paraId="7E18287A" w14:textId="77777777" w:rsidR="00290CF5" w:rsidRPr="00290CF5" w:rsidRDefault="00290CF5" w:rsidP="00290CF5">
      <w:pPr>
        <w:numPr>
          <w:ilvl w:val="0"/>
          <w:numId w:val="9"/>
        </w:numPr>
      </w:pPr>
      <w:r w:rsidRPr="00290CF5">
        <w:t>Supported operators in achieving full DVSA compliance</w:t>
      </w:r>
    </w:p>
    <w:p w14:paraId="7FD5D9F6" w14:textId="77777777" w:rsidR="00290CF5" w:rsidRPr="00290CF5" w:rsidRDefault="00290CF5" w:rsidP="00290CF5">
      <w:pPr>
        <w:numPr>
          <w:ilvl w:val="0"/>
          <w:numId w:val="9"/>
        </w:numPr>
      </w:pPr>
      <w:r w:rsidRPr="00290CF5">
        <w:t>Identified and resolved high-risk compliance issues</w:t>
      </w:r>
    </w:p>
    <w:p w14:paraId="4A17A622" w14:textId="77777777" w:rsidR="00290CF5" w:rsidRPr="00290CF5" w:rsidRDefault="00290CF5" w:rsidP="00290CF5">
      <w:pPr>
        <w:numPr>
          <w:ilvl w:val="0"/>
          <w:numId w:val="9"/>
        </w:numPr>
      </w:pPr>
      <w:r w:rsidRPr="00290CF5">
        <w:t>Helped protect operator licences and avoid financial penalties</w:t>
      </w:r>
    </w:p>
    <w:p w14:paraId="084D3242" w14:textId="77777777" w:rsidR="00290CF5" w:rsidRPr="00290CF5" w:rsidRDefault="00290CF5" w:rsidP="00290CF5">
      <w:r w:rsidRPr="00290CF5">
        <w:pict w14:anchorId="7566444D">
          <v:rect id="_x0000_i1104" style="width:0;height:1.5pt" o:hralign="center" o:hrstd="t" o:hr="t" fillcolor="#a0a0a0" stroked="f"/>
        </w:pict>
      </w:r>
    </w:p>
    <w:p w14:paraId="148DC188" w14:textId="77777777" w:rsidR="00290CF5" w:rsidRPr="00290CF5" w:rsidRDefault="00290CF5" w:rsidP="00290CF5">
      <w:pPr>
        <w:rPr>
          <w:b/>
          <w:bCs/>
        </w:rPr>
      </w:pPr>
      <w:r w:rsidRPr="00290CF5">
        <w:rPr>
          <w:b/>
          <w:bCs/>
        </w:rPr>
        <w:t>Education &amp; Qualifications</w:t>
      </w:r>
    </w:p>
    <w:p w14:paraId="1D4630B0" w14:textId="77777777" w:rsidR="00290CF5" w:rsidRPr="00290CF5" w:rsidRDefault="00290CF5" w:rsidP="00290CF5">
      <w:pPr>
        <w:numPr>
          <w:ilvl w:val="0"/>
          <w:numId w:val="10"/>
        </w:numPr>
      </w:pPr>
      <w:r w:rsidRPr="00290CF5">
        <w:t>Transport Manager CPC</w:t>
      </w:r>
    </w:p>
    <w:p w14:paraId="28C67ED8" w14:textId="77777777" w:rsidR="00290CF5" w:rsidRPr="00290CF5" w:rsidRDefault="00290CF5" w:rsidP="00290CF5">
      <w:pPr>
        <w:numPr>
          <w:ilvl w:val="0"/>
          <w:numId w:val="10"/>
        </w:numPr>
      </w:pPr>
      <w:r w:rsidRPr="00290CF5">
        <w:t>Level 5 Management Qualification</w:t>
      </w:r>
    </w:p>
    <w:p w14:paraId="61FCF311" w14:textId="77777777" w:rsidR="00290CF5" w:rsidRPr="00290CF5" w:rsidRDefault="00290CF5" w:rsidP="00290CF5">
      <w:pPr>
        <w:numPr>
          <w:ilvl w:val="0"/>
          <w:numId w:val="10"/>
        </w:numPr>
      </w:pPr>
      <w:r w:rsidRPr="00290CF5">
        <w:t>Currently undertaking Level 7 Senior Leadership Qualification</w:t>
      </w:r>
    </w:p>
    <w:p w14:paraId="4005C1C5" w14:textId="77777777" w:rsidR="00290CF5" w:rsidRPr="00290CF5" w:rsidRDefault="00290CF5" w:rsidP="00290CF5">
      <w:pPr>
        <w:numPr>
          <w:ilvl w:val="0"/>
          <w:numId w:val="10"/>
        </w:numPr>
      </w:pPr>
      <w:r w:rsidRPr="00290CF5">
        <w:t>ALLMI Certified</w:t>
      </w:r>
    </w:p>
    <w:p w14:paraId="37E7804D" w14:textId="77777777" w:rsidR="00290CF5" w:rsidRPr="00290CF5" w:rsidRDefault="00290CF5" w:rsidP="00290CF5">
      <w:pPr>
        <w:numPr>
          <w:ilvl w:val="0"/>
          <w:numId w:val="10"/>
        </w:numPr>
      </w:pPr>
      <w:r w:rsidRPr="00290CF5">
        <w:t>ADR Certified</w:t>
      </w:r>
    </w:p>
    <w:p w14:paraId="4731ECBA" w14:textId="77777777" w:rsidR="00290CF5" w:rsidRPr="00290CF5" w:rsidRDefault="00290CF5" w:rsidP="00290CF5">
      <w:pPr>
        <w:numPr>
          <w:ilvl w:val="0"/>
          <w:numId w:val="10"/>
        </w:numPr>
      </w:pPr>
      <w:r w:rsidRPr="00290CF5">
        <w:t>LOLER Trained</w:t>
      </w:r>
    </w:p>
    <w:p w14:paraId="615384D8" w14:textId="77777777" w:rsidR="00290CF5" w:rsidRPr="00290CF5" w:rsidRDefault="00290CF5" w:rsidP="00290CF5">
      <w:pPr>
        <w:numPr>
          <w:ilvl w:val="0"/>
          <w:numId w:val="10"/>
        </w:numPr>
      </w:pPr>
      <w:r w:rsidRPr="00290CF5">
        <w:t>First Aid Trained</w:t>
      </w:r>
    </w:p>
    <w:p w14:paraId="5C1C342D" w14:textId="77777777" w:rsidR="00290CF5" w:rsidRPr="00290CF5" w:rsidRDefault="00290CF5" w:rsidP="00290CF5">
      <w:pPr>
        <w:numPr>
          <w:ilvl w:val="0"/>
          <w:numId w:val="10"/>
        </w:numPr>
      </w:pPr>
      <w:r w:rsidRPr="00290CF5">
        <w:t>Fire Marshal Trained</w:t>
      </w:r>
    </w:p>
    <w:p w14:paraId="410A76CB" w14:textId="77777777" w:rsidR="00290CF5" w:rsidRPr="00290CF5" w:rsidRDefault="00290CF5" w:rsidP="00290CF5">
      <w:r w:rsidRPr="00290CF5">
        <w:pict w14:anchorId="6F5733FB">
          <v:rect id="_x0000_i1105" style="width:0;height:1.5pt" o:hralign="center" o:hrstd="t" o:hr="t" fillcolor="#a0a0a0" stroked="f"/>
        </w:pict>
      </w:r>
    </w:p>
    <w:p w14:paraId="497C186C" w14:textId="77777777" w:rsidR="00290CF5" w:rsidRPr="00290CF5" w:rsidRDefault="00290CF5" w:rsidP="00290CF5">
      <w:pPr>
        <w:rPr>
          <w:b/>
          <w:bCs/>
        </w:rPr>
      </w:pPr>
      <w:r w:rsidRPr="00290CF5">
        <w:rPr>
          <w:b/>
          <w:bCs/>
        </w:rPr>
        <w:t>Additional Information</w:t>
      </w:r>
    </w:p>
    <w:p w14:paraId="38C1B66F" w14:textId="77777777" w:rsidR="00290CF5" w:rsidRPr="00290CF5" w:rsidRDefault="00290CF5" w:rsidP="00290CF5">
      <w:pPr>
        <w:numPr>
          <w:ilvl w:val="0"/>
          <w:numId w:val="11"/>
        </w:numPr>
      </w:pPr>
      <w:r w:rsidRPr="00290CF5">
        <w:t>Working towards delivering Driver CPC training</w:t>
      </w:r>
    </w:p>
    <w:p w14:paraId="7A8099EF" w14:textId="77777777" w:rsidR="00290CF5" w:rsidRPr="00290CF5" w:rsidRDefault="00290CF5" w:rsidP="00290CF5">
      <w:pPr>
        <w:numPr>
          <w:ilvl w:val="0"/>
          <w:numId w:val="11"/>
        </w:numPr>
      </w:pPr>
      <w:r w:rsidRPr="00290CF5">
        <w:t>Full UK Driving Licence [add if applicable]</w:t>
      </w:r>
    </w:p>
    <w:p w14:paraId="329E6F52" w14:textId="77777777" w:rsidR="00290CF5" w:rsidRPr="00290CF5" w:rsidRDefault="00290CF5" w:rsidP="00290CF5">
      <w:r w:rsidRPr="00290CF5">
        <w:pict w14:anchorId="7F7227AE">
          <v:rect id="_x0000_i1106" style="width:0;height:1.5pt" o:hralign="center" o:hrstd="t" o:hr="t" fillcolor="#a0a0a0" stroked="f"/>
        </w:pict>
      </w:r>
    </w:p>
    <w:p w14:paraId="03215C42" w14:textId="77777777" w:rsidR="00290CF5" w:rsidRPr="00290CF5" w:rsidRDefault="00290CF5" w:rsidP="00290CF5">
      <w:pPr>
        <w:rPr>
          <w:b/>
          <w:bCs/>
        </w:rPr>
      </w:pPr>
      <w:r w:rsidRPr="00290CF5">
        <w:rPr>
          <w:b/>
          <w:bCs/>
        </w:rPr>
        <w:t>Interests</w:t>
      </w:r>
    </w:p>
    <w:p w14:paraId="31DCFDAF" w14:textId="77777777" w:rsidR="00290CF5" w:rsidRPr="00290CF5" w:rsidRDefault="00290CF5" w:rsidP="00290CF5">
      <w:pPr>
        <w:numPr>
          <w:ilvl w:val="0"/>
          <w:numId w:val="12"/>
        </w:numPr>
      </w:pPr>
      <w:r w:rsidRPr="00290CF5">
        <w:lastRenderedPageBreak/>
        <w:t>Hiking and outdoor activities</w:t>
      </w:r>
    </w:p>
    <w:p w14:paraId="05FCF4C7" w14:textId="77777777" w:rsidR="00290CF5" w:rsidRPr="00290CF5" w:rsidRDefault="00290CF5" w:rsidP="00290CF5">
      <w:pPr>
        <w:numPr>
          <w:ilvl w:val="0"/>
          <w:numId w:val="12"/>
        </w:numPr>
      </w:pPr>
      <w:r w:rsidRPr="00290CF5">
        <w:t>Road trips and travel</w:t>
      </w:r>
    </w:p>
    <w:p w14:paraId="5447245F" w14:textId="77777777" w:rsidR="00290CF5" w:rsidRPr="00290CF5" w:rsidRDefault="00290CF5" w:rsidP="00290CF5">
      <w:pPr>
        <w:numPr>
          <w:ilvl w:val="0"/>
          <w:numId w:val="12"/>
        </w:numPr>
      </w:pPr>
      <w:r w:rsidRPr="00290CF5">
        <w:t>Spending time with family</w:t>
      </w:r>
    </w:p>
    <w:p w14:paraId="484B458D" w14:textId="77777777" w:rsidR="00290CF5" w:rsidRPr="00290CF5" w:rsidRDefault="00290CF5" w:rsidP="00290CF5">
      <w:r w:rsidRPr="00290CF5">
        <w:pict w14:anchorId="59693605">
          <v:rect id="_x0000_i1107" style="width:0;height:1.5pt" o:hralign="center" o:hrstd="t" o:hr="t" fillcolor="#a0a0a0" stroked="f"/>
        </w:pict>
      </w:r>
    </w:p>
    <w:p w14:paraId="0AB8016D" w14:textId="77777777" w:rsidR="00290CF5" w:rsidRPr="00290CF5" w:rsidRDefault="00290CF5" w:rsidP="00290CF5">
      <w:pPr>
        <w:rPr>
          <w:b/>
          <w:bCs/>
        </w:rPr>
      </w:pPr>
      <w:r w:rsidRPr="00290CF5">
        <w:rPr>
          <w:b/>
          <w:bCs/>
        </w:rPr>
        <w:t>References</w:t>
      </w:r>
    </w:p>
    <w:p w14:paraId="501B65D9" w14:textId="77777777" w:rsidR="00290CF5" w:rsidRPr="00290CF5" w:rsidRDefault="00290CF5" w:rsidP="00290CF5">
      <w:r w:rsidRPr="00290CF5">
        <w:t>Available upon request</w:t>
      </w:r>
    </w:p>
    <w:p w14:paraId="461F18F6" w14:textId="77777777" w:rsidR="00290CF5" w:rsidRPr="00290CF5" w:rsidRDefault="00290CF5" w:rsidP="00290CF5">
      <w:r w:rsidRPr="00290CF5">
        <w:pict w14:anchorId="344A48BD">
          <v:rect id="_x0000_i1108" style="width:0;height:1.5pt" o:hralign="center" o:hrstd="t" o:hr="t" fillcolor="#a0a0a0" stroked="f"/>
        </w:pict>
      </w:r>
    </w:p>
    <w:p w14:paraId="73ACB9A8" w14:textId="77777777" w:rsidR="00290CF5" w:rsidRDefault="00290CF5"/>
    <w:sectPr w:rsidR="00290C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6FE9"/>
    <w:multiLevelType w:val="multilevel"/>
    <w:tmpl w:val="359C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DFB"/>
    <w:multiLevelType w:val="multilevel"/>
    <w:tmpl w:val="6EC2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F30DC"/>
    <w:multiLevelType w:val="multilevel"/>
    <w:tmpl w:val="3C0A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A77C8"/>
    <w:multiLevelType w:val="multilevel"/>
    <w:tmpl w:val="F48C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2054D"/>
    <w:multiLevelType w:val="multilevel"/>
    <w:tmpl w:val="337C6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D0B17"/>
    <w:multiLevelType w:val="multilevel"/>
    <w:tmpl w:val="5AEE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D4F5D"/>
    <w:multiLevelType w:val="multilevel"/>
    <w:tmpl w:val="D6A2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C2E8F"/>
    <w:multiLevelType w:val="multilevel"/>
    <w:tmpl w:val="9CEA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097D21"/>
    <w:multiLevelType w:val="multilevel"/>
    <w:tmpl w:val="42E0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A45AB6"/>
    <w:multiLevelType w:val="multilevel"/>
    <w:tmpl w:val="9DCC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047208"/>
    <w:multiLevelType w:val="multilevel"/>
    <w:tmpl w:val="C020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706EE7"/>
    <w:multiLevelType w:val="multilevel"/>
    <w:tmpl w:val="CB4C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47026"/>
    <w:multiLevelType w:val="multilevel"/>
    <w:tmpl w:val="4644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5204945">
    <w:abstractNumId w:val="2"/>
  </w:num>
  <w:num w:numId="2" w16cid:durableId="1045105021">
    <w:abstractNumId w:val="4"/>
  </w:num>
  <w:num w:numId="3" w16cid:durableId="1296372456">
    <w:abstractNumId w:val="6"/>
  </w:num>
  <w:num w:numId="4" w16cid:durableId="1591239004">
    <w:abstractNumId w:val="1"/>
  </w:num>
  <w:num w:numId="5" w16cid:durableId="1145464985">
    <w:abstractNumId w:val="8"/>
  </w:num>
  <w:num w:numId="6" w16cid:durableId="1127047106">
    <w:abstractNumId w:val="0"/>
  </w:num>
  <w:num w:numId="7" w16cid:durableId="807745976">
    <w:abstractNumId w:val="10"/>
  </w:num>
  <w:num w:numId="8" w16cid:durableId="434248973">
    <w:abstractNumId w:val="12"/>
  </w:num>
  <w:num w:numId="9" w16cid:durableId="1905797200">
    <w:abstractNumId w:val="5"/>
  </w:num>
  <w:num w:numId="10" w16cid:durableId="2072802823">
    <w:abstractNumId w:val="7"/>
  </w:num>
  <w:num w:numId="11" w16cid:durableId="1771706291">
    <w:abstractNumId w:val="9"/>
  </w:num>
  <w:num w:numId="12" w16cid:durableId="2124156155">
    <w:abstractNumId w:val="11"/>
  </w:num>
  <w:num w:numId="13" w16cid:durableId="956568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CF5"/>
    <w:rsid w:val="00097D74"/>
    <w:rsid w:val="00290CF5"/>
    <w:rsid w:val="00477B66"/>
    <w:rsid w:val="004A303A"/>
    <w:rsid w:val="005512D0"/>
    <w:rsid w:val="00AC6EA1"/>
    <w:rsid w:val="00BB6CD3"/>
    <w:rsid w:val="00C207CD"/>
    <w:rsid w:val="00FC2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46A4"/>
  <w15:chartTrackingRefBased/>
  <w15:docId w15:val="{4BE44558-0739-400D-AC64-9CE03BDC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CF5"/>
    <w:rPr>
      <w:rFonts w:eastAsiaTheme="majorEastAsia" w:cstheme="majorBidi"/>
      <w:color w:val="272727" w:themeColor="text1" w:themeTint="D8"/>
    </w:rPr>
  </w:style>
  <w:style w:type="paragraph" w:styleId="Title">
    <w:name w:val="Title"/>
    <w:basedOn w:val="Normal"/>
    <w:next w:val="Normal"/>
    <w:link w:val="TitleChar"/>
    <w:uiPriority w:val="10"/>
    <w:qFormat/>
    <w:rsid w:val="00290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CF5"/>
    <w:pPr>
      <w:spacing w:before="160"/>
      <w:jc w:val="center"/>
    </w:pPr>
    <w:rPr>
      <w:i/>
      <w:iCs/>
      <w:color w:val="404040" w:themeColor="text1" w:themeTint="BF"/>
    </w:rPr>
  </w:style>
  <w:style w:type="character" w:customStyle="1" w:styleId="QuoteChar">
    <w:name w:val="Quote Char"/>
    <w:basedOn w:val="DefaultParagraphFont"/>
    <w:link w:val="Quote"/>
    <w:uiPriority w:val="29"/>
    <w:rsid w:val="00290CF5"/>
    <w:rPr>
      <w:i/>
      <w:iCs/>
      <w:color w:val="404040" w:themeColor="text1" w:themeTint="BF"/>
    </w:rPr>
  </w:style>
  <w:style w:type="paragraph" w:styleId="ListParagraph">
    <w:name w:val="List Paragraph"/>
    <w:basedOn w:val="Normal"/>
    <w:uiPriority w:val="34"/>
    <w:qFormat/>
    <w:rsid w:val="00290CF5"/>
    <w:pPr>
      <w:ind w:left="720"/>
      <w:contextualSpacing/>
    </w:pPr>
  </w:style>
  <w:style w:type="character" w:styleId="IntenseEmphasis">
    <w:name w:val="Intense Emphasis"/>
    <w:basedOn w:val="DefaultParagraphFont"/>
    <w:uiPriority w:val="21"/>
    <w:qFormat/>
    <w:rsid w:val="00290CF5"/>
    <w:rPr>
      <w:i/>
      <w:iCs/>
      <w:color w:val="0F4761" w:themeColor="accent1" w:themeShade="BF"/>
    </w:rPr>
  </w:style>
  <w:style w:type="paragraph" w:styleId="IntenseQuote">
    <w:name w:val="Intense Quote"/>
    <w:basedOn w:val="Normal"/>
    <w:next w:val="Normal"/>
    <w:link w:val="IntenseQuoteChar"/>
    <w:uiPriority w:val="30"/>
    <w:qFormat/>
    <w:rsid w:val="00290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CF5"/>
    <w:rPr>
      <w:i/>
      <w:iCs/>
      <w:color w:val="0F4761" w:themeColor="accent1" w:themeShade="BF"/>
    </w:rPr>
  </w:style>
  <w:style w:type="character" w:styleId="IntenseReference">
    <w:name w:val="Intense Reference"/>
    <w:basedOn w:val="DefaultParagraphFont"/>
    <w:uiPriority w:val="32"/>
    <w:qFormat/>
    <w:rsid w:val="00290CF5"/>
    <w:rPr>
      <w:b/>
      <w:bCs/>
      <w:smallCaps/>
      <w:color w:val="0F4761" w:themeColor="accent1" w:themeShade="BF"/>
      <w:spacing w:val="5"/>
    </w:rPr>
  </w:style>
  <w:style w:type="character" w:styleId="Hyperlink">
    <w:name w:val="Hyperlink"/>
    <w:basedOn w:val="DefaultParagraphFont"/>
    <w:uiPriority w:val="99"/>
    <w:unhideWhenUsed/>
    <w:rsid w:val="00290CF5"/>
    <w:rPr>
      <w:color w:val="467886" w:themeColor="hyperlink"/>
      <w:u w:val="single"/>
    </w:rPr>
  </w:style>
  <w:style w:type="character" w:styleId="UnresolvedMention">
    <w:name w:val="Unresolved Mention"/>
    <w:basedOn w:val="DefaultParagraphFont"/>
    <w:uiPriority w:val="99"/>
    <w:semiHidden/>
    <w:unhideWhenUsed/>
    <w:rsid w:val="00290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an.a.jacques@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Jacques</dc:creator>
  <cp:keywords/>
  <dc:description/>
  <cp:lastModifiedBy>Dean Jacques</cp:lastModifiedBy>
  <cp:revision>8</cp:revision>
  <dcterms:created xsi:type="dcterms:W3CDTF">2026-03-19T20:13:00Z</dcterms:created>
  <dcterms:modified xsi:type="dcterms:W3CDTF">2026-03-19T20:22:00Z</dcterms:modified>
</cp:coreProperties>
</file>