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19FAD" w14:textId="77777777" w:rsidR="00B67311" w:rsidRPr="00B67311" w:rsidRDefault="00B67311" w:rsidP="00B67311">
      <w:pPr>
        <w:shd w:val="clear" w:color="auto" w:fill="FFFFFF"/>
        <w:spacing w:after="0" w:line="375" w:lineRule="atLeast"/>
        <w:jc w:val="center"/>
        <w:textAlignment w:val="baseline"/>
        <w:divId w:val="970860994"/>
        <w:rPr>
          <w:rFonts w:ascii="Palatino Linotype" w:eastAsia="Times New Roman" w:hAnsi="Palatino Linotype" w:cs="Times New Roman"/>
          <w:b/>
          <w:bCs/>
          <w:color w:val="144181"/>
          <w:kern w:val="0"/>
          <w:sz w:val="26"/>
          <w:szCs w:val="26"/>
          <w14:ligatures w14:val="none"/>
        </w:rPr>
      </w:pPr>
      <w:r w:rsidRPr="00B67311">
        <w:rPr>
          <w:rFonts w:ascii="Palatino Linotype" w:eastAsia="Times New Roman" w:hAnsi="Palatino Linotype" w:cs="Times New Roman"/>
          <w:b/>
          <w:bCs/>
          <w:color w:val="144181"/>
          <w:kern w:val="0"/>
          <w:sz w:val="26"/>
          <w:szCs w:val="26"/>
          <w:bdr w:val="none" w:sz="0" w:space="0" w:color="auto" w:frame="1"/>
          <w14:ligatures w14:val="none"/>
        </w:rPr>
        <w:t>Aqeeb</w:t>
      </w:r>
      <w:r w:rsidRPr="00B67311">
        <w:rPr>
          <w:rFonts w:ascii="Palatino Linotype" w:eastAsia="Times New Roman" w:hAnsi="Palatino Linotype" w:cs="Times New Roman"/>
          <w:b/>
          <w:bCs/>
          <w:color w:val="144181"/>
          <w:kern w:val="0"/>
          <w:sz w:val="26"/>
          <w:szCs w:val="26"/>
          <w14:ligatures w14:val="none"/>
        </w:rPr>
        <w:t> </w:t>
      </w:r>
      <w:r w:rsidRPr="00B67311">
        <w:rPr>
          <w:rFonts w:ascii="Palatino Linotype" w:eastAsia="Times New Roman" w:hAnsi="Palatino Linotype" w:cs="Times New Roman"/>
          <w:b/>
          <w:bCs/>
          <w:color w:val="144181"/>
          <w:kern w:val="0"/>
          <w:sz w:val="26"/>
          <w:szCs w:val="26"/>
          <w:bdr w:val="none" w:sz="0" w:space="0" w:color="auto" w:frame="1"/>
          <w14:ligatures w14:val="none"/>
        </w:rPr>
        <w:t>Hussain</w:t>
      </w:r>
    </w:p>
    <w:p w14:paraId="3E37A2F0" w14:textId="77777777" w:rsidR="00B67311" w:rsidRPr="00B67311" w:rsidRDefault="00B67311" w:rsidP="00B67311">
      <w:pPr>
        <w:spacing w:after="0" w:line="240" w:lineRule="atLeast"/>
        <w:jc w:val="center"/>
        <w:textAlignment w:val="baseline"/>
        <w:divId w:val="1423532194"/>
        <w:rPr>
          <w:rFonts w:ascii="Palatino Linotype" w:eastAsia="Times New Roman" w:hAnsi="Palatino Linotype" w:cs="Times New Roman"/>
          <w:b/>
          <w:bCs/>
          <w:color w:val="000000"/>
          <w:kern w:val="0"/>
          <w:sz w:val="18"/>
          <w:szCs w:val="18"/>
          <w14:ligatures w14:val="none"/>
        </w:rPr>
      </w:pPr>
      <w:r w:rsidRPr="00B67311">
        <w:rPr>
          <w:rFonts w:ascii="Palatino Linotype" w:eastAsia="Times New Roman" w:hAnsi="Palatino Linotype" w:cs="Times New Roman"/>
          <w:b/>
          <w:bCs/>
          <w:color w:val="000000"/>
          <w:kern w:val="0"/>
          <w:sz w:val="18"/>
          <w:szCs w:val="18"/>
          <w:bdr w:val="none" w:sz="0" w:space="0" w:color="auto" w:frame="1"/>
          <w14:ligatures w14:val="none"/>
        </w:rPr>
        <w:t>Birmingham , Uk B139lx</w:t>
      </w:r>
    </w:p>
    <w:p w14:paraId="7772AB06" w14:textId="77777777" w:rsidR="00B67311" w:rsidRPr="00B67311" w:rsidRDefault="00B67311" w:rsidP="00B67311">
      <w:pPr>
        <w:spacing w:after="0" w:line="240" w:lineRule="atLeast"/>
        <w:jc w:val="center"/>
        <w:textAlignment w:val="baseline"/>
        <w:divId w:val="1288512024"/>
        <w:rPr>
          <w:rFonts w:ascii="Palatino Linotype" w:eastAsia="Times New Roman" w:hAnsi="Palatino Linotype" w:cs="Times New Roman"/>
          <w:b/>
          <w:bCs/>
          <w:color w:val="000000"/>
          <w:kern w:val="0"/>
          <w:sz w:val="18"/>
          <w:szCs w:val="18"/>
          <w14:ligatures w14:val="none"/>
        </w:rPr>
      </w:pPr>
      <w:r w:rsidRPr="00B67311">
        <w:rPr>
          <w:rFonts w:ascii="Palatino Linotype" w:eastAsia="Times New Roman" w:hAnsi="Palatino Linotype" w:cs="Times New Roman"/>
          <w:b/>
          <w:bCs/>
          <w:color w:val="000000"/>
          <w:kern w:val="0"/>
          <w:sz w:val="18"/>
          <w:szCs w:val="18"/>
          <w:bdr w:val="none" w:sz="0" w:space="0" w:color="auto" w:frame="1"/>
          <w14:ligatures w14:val="none"/>
        </w:rPr>
        <w:t>(M) 07985125681</w:t>
      </w:r>
      <w:r w:rsidRPr="00B67311">
        <w:rPr>
          <w:rFonts w:ascii="Palatino Linotype" w:eastAsia="Times New Roman" w:hAnsi="Palatino Linotype" w:cs="Times New Roman"/>
          <w:b/>
          <w:bCs/>
          <w:color w:val="000000"/>
          <w:kern w:val="0"/>
          <w:sz w:val="18"/>
          <w:szCs w:val="18"/>
          <w14:ligatures w14:val="none"/>
        </w:rPr>
        <w:t> </w:t>
      </w:r>
      <w:r w:rsidRPr="00B67311">
        <w:rPr>
          <w:rFonts w:ascii="Palatino Linotype" w:eastAsia="Times New Roman" w:hAnsi="Palatino Linotype" w:cs="Times New Roman"/>
          <w:b/>
          <w:bCs/>
          <w:color w:val="000000"/>
          <w:kern w:val="0"/>
          <w:sz w:val="18"/>
          <w:szCs w:val="18"/>
          <w:bdr w:val="none" w:sz="0" w:space="0" w:color="auto" w:frame="1"/>
          <w14:ligatures w14:val="none"/>
        </w:rPr>
        <w:t>(E) </w:t>
      </w:r>
      <w:proofErr w:type="spellStart"/>
      <w:r w:rsidRPr="00B67311">
        <w:rPr>
          <w:rFonts w:ascii="Palatino Linotype" w:eastAsia="Times New Roman" w:hAnsi="Palatino Linotype" w:cs="Times New Roman"/>
          <w:b/>
          <w:bCs/>
          <w:color w:val="000000"/>
          <w:kern w:val="0"/>
          <w:sz w:val="18"/>
          <w:szCs w:val="18"/>
          <w:bdr w:val="none" w:sz="0" w:space="0" w:color="auto" w:frame="1"/>
          <w14:ligatures w14:val="none"/>
        </w:rPr>
        <w:t>aqeebhussain117</w:t>
      </w:r>
      <w:proofErr w:type="spellEnd"/>
      <w:r w:rsidRPr="00B67311">
        <w:rPr>
          <w:rFonts w:ascii="Palatino Linotype" w:eastAsia="Times New Roman" w:hAnsi="Palatino Linotype" w:cs="Times New Roman"/>
          <w:b/>
          <w:bCs/>
          <w:color w:val="000000"/>
          <w:kern w:val="0"/>
          <w:sz w:val="18"/>
          <w:szCs w:val="18"/>
          <w:bdr w:val="none" w:sz="0" w:space="0" w:color="auto" w:frame="1"/>
          <w14:ligatures w14:val="none"/>
        </w:rPr>
        <w:t>@gmail.com</w:t>
      </w:r>
    </w:p>
    <w:p w14:paraId="0517FD38" w14:textId="77777777" w:rsidR="00B67311" w:rsidRPr="00B67311" w:rsidRDefault="00B67311" w:rsidP="00B67311">
      <w:pPr>
        <w:shd w:val="clear" w:color="auto" w:fill="FFFFFF"/>
        <w:spacing w:after="30" w:line="255" w:lineRule="atLeast"/>
        <w:textAlignment w:val="baseline"/>
        <w:divId w:val="1288319147"/>
        <w:rPr>
          <w:rFonts w:ascii="Palatino Linotype" w:eastAsia="Times New Roman" w:hAnsi="Palatino Linotype" w:cs="Times New Roman"/>
          <w:b/>
          <w:bCs/>
          <w:color w:val="144181"/>
          <w:kern w:val="0"/>
          <w:sz w:val="20"/>
          <w:szCs w:val="20"/>
          <w14:ligatures w14:val="none"/>
        </w:rPr>
      </w:pPr>
      <w:r w:rsidRPr="00B67311">
        <w:rPr>
          <w:rFonts w:ascii="Palatino Linotype" w:eastAsia="Times New Roman" w:hAnsi="Palatino Linotype" w:cs="Times New Roman"/>
          <w:b/>
          <w:bCs/>
          <w:color w:val="144181"/>
          <w:kern w:val="0"/>
          <w:sz w:val="20"/>
          <w:szCs w:val="20"/>
          <w14:ligatures w14:val="none"/>
        </w:rPr>
        <w:t>Summary</w:t>
      </w:r>
    </w:p>
    <w:p w14:paraId="045A0060" w14:textId="77777777" w:rsidR="00B67311" w:rsidRPr="00B67311" w:rsidRDefault="00B67311" w:rsidP="00B67311">
      <w:pPr>
        <w:spacing w:before="100" w:beforeAutospacing="1" w:after="100" w:afterAutospacing="1" w:line="240" w:lineRule="auto"/>
        <w:textAlignment w:val="baseline"/>
        <w:divId w:val="1337072713"/>
        <w:rPr>
          <w:rFonts w:ascii="Palatino Linotype" w:hAnsi="Palatino Linotype" w:cs="Times New Roman"/>
          <w:color w:val="000000"/>
          <w:kern w:val="0"/>
          <w:sz w:val="18"/>
          <w:szCs w:val="18"/>
          <w14:ligatures w14:val="none"/>
        </w:rPr>
      </w:pPr>
      <w:r w:rsidRPr="00B67311">
        <w:rPr>
          <w:rFonts w:ascii="Palatino Linotype" w:hAnsi="Palatino Linotype" w:cs="Times New Roman"/>
          <w:color w:val="000000"/>
          <w:kern w:val="0"/>
          <w:sz w:val="18"/>
          <w:szCs w:val="18"/>
          <w14:ligatures w14:val="none"/>
        </w:rPr>
        <w:t>I can offer a range of things in different situations and different scenarios I am very confident with extensive background in advanced management processes. Utilises superior communication skills to build meaningful, trusting relationships that exceed client demands. Highly skilled project manager with outstanding team leadership abilities to meet targets consistently.</w:t>
      </w:r>
    </w:p>
    <w:p w14:paraId="0BCD0ABE" w14:textId="77777777" w:rsidR="00B67311" w:rsidRPr="00B67311" w:rsidRDefault="00B67311" w:rsidP="00B67311">
      <w:pPr>
        <w:spacing w:before="100" w:beforeAutospacing="1" w:after="100" w:afterAutospacing="1" w:line="240" w:lineRule="auto"/>
        <w:textAlignment w:val="baseline"/>
        <w:divId w:val="1337072713"/>
        <w:rPr>
          <w:rFonts w:ascii="Palatino Linotype" w:hAnsi="Palatino Linotype" w:cs="Times New Roman"/>
          <w:color w:val="000000"/>
          <w:kern w:val="0"/>
          <w:sz w:val="18"/>
          <w:szCs w:val="18"/>
          <w14:ligatures w14:val="none"/>
        </w:rPr>
      </w:pPr>
      <w:r w:rsidRPr="00B67311">
        <w:rPr>
          <w:rFonts w:ascii="Palatino Linotype" w:hAnsi="Palatino Linotype" w:cs="Times New Roman"/>
          <w:color w:val="000000"/>
          <w:kern w:val="0"/>
          <w:sz w:val="18"/>
          <w:szCs w:val="18"/>
          <w14:ligatures w14:val="none"/>
        </w:rPr>
        <w:t>Productive employee with proven track record of successful project management and producing quality outcomes through leadership and team motivation. Works with clients to determine requirements and provide excellent service.</w:t>
      </w:r>
    </w:p>
    <w:p w14:paraId="5421C069" w14:textId="77777777" w:rsidR="00B67311" w:rsidRPr="00B67311" w:rsidRDefault="00B67311" w:rsidP="00B67311">
      <w:pPr>
        <w:shd w:val="clear" w:color="auto" w:fill="FFFFFF"/>
        <w:spacing w:after="30" w:line="255" w:lineRule="atLeast"/>
        <w:textAlignment w:val="baseline"/>
        <w:divId w:val="386345574"/>
        <w:rPr>
          <w:rFonts w:ascii="Palatino Linotype" w:eastAsia="Times New Roman" w:hAnsi="Palatino Linotype" w:cs="Times New Roman"/>
          <w:b/>
          <w:bCs/>
          <w:color w:val="144181"/>
          <w:kern w:val="0"/>
          <w:sz w:val="20"/>
          <w:szCs w:val="20"/>
          <w14:ligatures w14:val="none"/>
        </w:rPr>
      </w:pPr>
      <w:r w:rsidRPr="00B67311">
        <w:rPr>
          <w:rFonts w:ascii="Palatino Linotype" w:eastAsia="Times New Roman" w:hAnsi="Palatino Linotype" w:cs="Times New Roman"/>
          <w:b/>
          <w:bCs/>
          <w:color w:val="144181"/>
          <w:kern w:val="0"/>
          <w:sz w:val="20"/>
          <w:szCs w:val="20"/>
          <w14:ligatures w14:val="none"/>
        </w:rPr>
        <w:t>Experience</w:t>
      </w:r>
    </w:p>
    <w:p w14:paraId="2DDF6E7D" w14:textId="77777777" w:rsidR="00B67311" w:rsidRPr="00B67311" w:rsidRDefault="00B67311" w:rsidP="00B67311">
      <w:pPr>
        <w:spacing w:after="0" w:line="240" w:lineRule="auto"/>
        <w:textAlignment w:val="baseline"/>
        <w:divId w:val="132142712"/>
        <w:rPr>
          <w:rFonts w:ascii="Palatino Linotype" w:eastAsia="Times New Roman" w:hAnsi="Palatino Linotype" w:cs="Times New Roman"/>
          <w:color w:val="000000"/>
          <w:kern w:val="0"/>
          <w:sz w:val="18"/>
          <w:szCs w:val="18"/>
          <w14:ligatures w14:val="none"/>
        </w:rPr>
      </w:pPr>
      <w:r w:rsidRPr="00B67311">
        <w:rPr>
          <w:rFonts w:ascii="Palatino Linotype" w:eastAsia="Times New Roman" w:hAnsi="Palatino Linotype" w:cs="Times New Roman"/>
          <w:color w:val="000000"/>
          <w:kern w:val="0"/>
          <w:sz w:val="17"/>
          <w:szCs w:val="17"/>
          <w:bdr w:val="none" w:sz="0" w:space="0" w:color="auto" w:frame="1"/>
          <w14:ligatures w14:val="none"/>
        </w:rPr>
        <w:t>01/2024 - I currently work here</w:t>
      </w:r>
    </w:p>
    <w:p w14:paraId="6F9E6BED" w14:textId="77777777" w:rsidR="00B67311" w:rsidRPr="00B67311" w:rsidRDefault="00B67311" w:rsidP="00B67311">
      <w:pPr>
        <w:spacing w:after="0" w:line="240" w:lineRule="auto"/>
        <w:textAlignment w:val="baseline"/>
        <w:divId w:val="1688363122"/>
        <w:rPr>
          <w:rFonts w:ascii="Times New Roman" w:hAnsi="Times New Roman" w:cs="Times New Roman"/>
          <w:kern w:val="0"/>
          <w:bdr w:val="none" w:sz="0" w:space="0" w:color="auto" w:frame="1"/>
          <w14:ligatures w14:val="none"/>
        </w:rPr>
      </w:pPr>
      <w:r w:rsidRPr="00B67311">
        <w:rPr>
          <w:rFonts w:ascii="Palatino Linotype" w:eastAsia="Times New Roman" w:hAnsi="Palatino Linotype" w:cs="Times New Roman"/>
          <w:b/>
          <w:bCs/>
          <w:color w:val="000000"/>
          <w:kern w:val="0"/>
          <w:sz w:val="18"/>
          <w:szCs w:val="18"/>
          <w:bdr w:val="none" w:sz="0" w:space="0" w:color="auto" w:frame="1"/>
          <w14:ligatures w14:val="none"/>
        </w:rPr>
        <w:t>Assure security </w:t>
      </w:r>
      <w:r w:rsidRPr="00B67311">
        <w:rPr>
          <w:rFonts w:ascii="Palatino Linotype" w:eastAsia="Times New Roman" w:hAnsi="Palatino Linotype" w:cs="Times New Roman"/>
          <w:color w:val="000000"/>
          <w:kern w:val="0"/>
          <w:sz w:val="18"/>
          <w:szCs w:val="18"/>
          <w:bdr w:val="none" w:sz="0" w:space="0" w:color="auto" w:frame="1"/>
          <w14:ligatures w14:val="none"/>
        </w:rPr>
        <w:t>- Birmingham , Uk</w:t>
      </w:r>
      <w:r w:rsidRPr="00B67311">
        <w:rPr>
          <w:rFonts w:ascii="Palatino Linotype" w:eastAsia="Times New Roman" w:hAnsi="Palatino Linotype" w:cs="Times New Roman"/>
          <w:b/>
          <w:bCs/>
          <w:color w:val="000000"/>
          <w:kern w:val="0"/>
          <w:sz w:val="18"/>
          <w:szCs w:val="18"/>
          <w:bdr w:val="none" w:sz="0" w:space="0" w:color="auto" w:frame="1"/>
          <w14:ligatures w14:val="none"/>
        </w:rPr>
        <w:t>Security Door Supervisor</w:t>
      </w:r>
    </w:p>
    <w:p w14:paraId="2B9F5DFB" w14:textId="77777777" w:rsidR="00B67311" w:rsidRPr="00B67311" w:rsidRDefault="00B67311" w:rsidP="00B67311">
      <w:pPr>
        <w:numPr>
          <w:ilvl w:val="0"/>
          <w:numId w:val="1"/>
        </w:numPr>
        <w:spacing w:after="0" w:line="240" w:lineRule="auto"/>
        <w:ind w:left="2655"/>
        <w:textAlignment w:val="baseline"/>
        <w:divId w:val="1688363122"/>
        <w:rPr>
          <w:rFonts w:ascii="Times New Roman" w:hAnsi="Times New Roman" w:cs="Times New Roman"/>
          <w:kern w:val="0"/>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Controlled access to restricted areas by logging guest entries, recording vehicle bookings and implementing visitor checks.</w:t>
      </w:r>
    </w:p>
    <w:p w14:paraId="1BE53BD4"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Maintained maximum security by quickly reporting safety breaches to senior management or local authorities.</w:t>
      </w:r>
    </w:p>
    <w:p w14:paraId="4434FF18"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Increased guest satisfaction by providing expert knowledge on local hot spots, bars, restaurants and attractions.</w:t>
      </w:r>
    </w:p>
    <w:p w14:paraId="402B15B5"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Dealt with potential conflict situations in controlled and professional manner.</w:t>
      </w:r>
    </w:p>
    <w:p w14:paraId="4FECA05D"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Efficiently dealt with emergencies, including bomb threats or conflicts in a calm and timely manner.</w:t>
      </w:r>
    </w:p>
    <w:p w14:paraId="43D0E0EF"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Responded promptly to incidents requiring security intervention, managing situations productively and professionally.</w:t>
      </w:r>
    </w:p>
    <w:p w14:paraId="3F51FFCD"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Greeted guests in a warm and friendly manner as they entered and exited the building.</w:t>
      </w:r>
    </w:p>
    <w:p w14:paraId="47CF202F"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Used CCTV surveillance systems to find and record incidents, keeping backup recordings for evidence or reference.</w:t>
      </w:r>
    </w:p>
    <w:p w14:paraId="70127434"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Recruited and trained security staff on company policies and procedures, operating standards and use of systems to surveil business premises and user activity.</w:t>
      </w:r>
    </w:p>
    <w:p w14:paraId="0F00D386" w14:textId="77777777" w:rsidR="00B67311" w:rsidRPr="00B67311" w:rsidRDefault="00B67311" w:rsidP="00B67311">
      <w:pPr>
        <w:numPr>
          <w:ilvl w:val="0"/>
          <w:numId w:val="1"/>
        </w:numPr>
        <w:spacing w:after="0" w:line="240" w:lineRule="auto"/>
        <w:ind w:left="2655"/>
        <w:textAlignment w:val="baseline"/>
        <w:divId w:val="1688363122"/>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Patrolled and checked facilities after business closure and assisted people with leaving buildings through designated exits.</w:t>
      </w:r>
    </w:p>
    <w:p w14:paraId="2DBF6D0F" w14:textId="77777777" w:rsidR="00B67311" w:rsidRPr="00B67311" w:rsidRDefault="00B67311" w:rsidP="00B67311">
      <w:pPr>
        <w:spacing w:after="0" w:line="240" w:lineRule="auto"/>
        <w:textAlignment w:val="baseline"/>
        <w:divId w:val="53163130"/>
        <w:rPr>
          <w:rFonts w:ascii="Palatino Linotype" w:eastAsia="Times New Roman" w:hAnsi="Palatino Linotype" w:cs="Times New Roman"/>
          <w:color w:val="000000"/>
          <w:kern w:val="0"/>
          <w:sz w:val="18"/>
          <w:szCs w:val="18"/>
          <w14:ligatures w14:val="none"/>
        </w:rPr>
      </w:pPr>
      <w:r w:rsidRPr="00B67311">
        <w:rPr>
          <w:rFonts w:ascii="Palatino Linotype" w:eastAsia="Times New Roman" w:hAnsi="Palatino Linotype" w:cs="Times New Roman"/>
          <w:color w:val="000000"/>
          <w:kern w:val="0"/>
          <w:sz w:val="17"/>
          <w:szCs w:val="17"/>
          <w:bdr w:val="none" w:sz="0" w:space="0" w:color="auto" w:frame="1"/>
          <w14:ligatures w14:val="none"/>
        </w:rPr>
        <w:t>06/2023 - 12/2023</w:t>
      </w:r>
    </w:p>
    <w:p w14:paraId="23C7A6D4" w14:textId="77777777" w:rsidR="00B67311" w:rsidRPr="00B67311" w:rsidRDefault="00B67311" w:rsidP="00B67311">
      <w:pPr>
        <w:spacing w:after="0" w:line="240" w:lineRule="auto"/>
        <w:textAlignment w:val="baseline"/>
        <w:divId w:val="715660887"/>
        <w:rPr>
          <w:rFonts w:ascii="Times New Roman" w:hAnsi="Times New Roman" w:cs="Times New Roman"/>
          <w:kern w:val="0"/>
          <w:bdr w:val="none" w:sz="0" w:space="0" w:color="auto" w:frame="1"/>
          <w14:ligatures w14:val="none"/>
        </w:rPr>
      </w:pPr>
      <w:r w:rsidRPr="00B67311">
        <w:rPr>
          <w:rFonts w:ascii="Palatino Linotype" w:eastAsia="Times New Roman" w:hAnsi="Palatino Linotype" w:cs="Times New Roman"/>
          <w:b/>
          <w:bCs/>
          <w:color w:val="000000"/>
          <w:kern w:val="0"/>
          <w:sz w:val="18"/>
          <w:szCs w:val="18"/>
          <w:bdr w:val="none" w:sz="0" w:space="0" w:color="auto" w:frame="1"/>
          <w14:ligatures w14:val="none"/>
        </w:rPr>
        <w:t>Guard group nationwide </w:t>
      </w:r>
      <w:r w:rsidRPr="00B67311">
        <w:rPr>
          <w:rFonts w:ascii="Palatino Linotype" w:eastAsia="Times New Roman" w:hAnsi="Palatino Linotype" w:cs="Times New Roman"/>
          <w:color w:val="000000"/>
          <w:kern w:val="0"/>
          <w:sz w:val="18"/>
          <w:szCs w:val="18"/>
          <w:bdr w:val="none" w:sz="0" w:space="0" w:color="auto" w:frame="1"/>
          <w14:ligatures w14:val="none"/>
        </w:rPr>
        <w:t>- Birmingham , Uk</w:t>
      </w:r>
      <w:r w:rsidRPr="00B67311">
        <w:rPr>
          <w:rFonts w:ascii="Palatino Linotype" w:eastAsia="Times New Roman" w:hAnsi="Palatino Linotype" w:cs="Times New Roman"/>
          <w:b/>
          <w:bCs/>
          <w:color w:val="000000"/>
          <w:kern w:val="0"/>
          <w:sz w:val="18"/>
          <w:szCs w:val="18"/>
          <w:bdr w:val="none" w:sz="0" w:space="0" w:color="auto" w:frame="1"/>
          <w14:ligatures w14:val="none"/>
        </w:rPr>
        <w:t>Security Officer</w:t>
      </w:r>
    </w:p>
    <w:p w14:paraId="3D57C658" w14:textId="77777777" w:rsidR="00B67311" w:rsidRPr="00B67311" w:rsidRDefault="00B67311" w:rsidP="00B67311">
      <w:pPr>
        <w:numPr>
          <w:ilvl w:val="0"/>
          <w:numId w:val="2"/>
        </w:numPr>
        <w:spacing w:after="0" w:line="240" w:lineRule="auto"/>
        <w:ind w:left="2655"/>
        <w:textAlignment w:val="baseline"/>
        <w:divId w:val="715660887"/>
        <w:rPr>
          <w:rFonts w:ascii="Times New Roman" w:hAnsi="Times New Roman" w:cs="Times New Roman"/>
          <w:kern w:val="0"/>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Monitored CCTV cameras, and fire and alarm systems.</w:t>
      </w:r>
    </w:p>
    <w:p w14:paraId="6B60E1B4"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Reported security incidents, accidents and medical emergencies to law enforcement.</w:t>
      </w:r>
    </w:p>
    <w:p w14:paraId="7EBF9805"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Reported daily activity, incidents, audits, safety repairs and irregularities encompassing property damage, theft and presence of unauthorised persons.</w:t>
      </w:r>
    </w:p>
    <w:p w14:paraId="1737EBBC"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Monitored and maintained control of large crowds during events.</w:t>
      </w:r>
    </w:p>
    <w:p w14:paraId="575B3EC6"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lastRenderedPageBreak/>
        <w:t>Increased frequency of patrols and communication with supervisors to reduce incidents of vandalism and theft at properties.</w:t>
      </w:r>
    </w:p>
    <w:p w14:paraId="6284039A"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Upheld high safety standards by identifying and reporting fire hazards and leaking pipes to management for maintenance and repairs.</w:t>
      </w:r>
    </w:p>
    <w:p w14:paraId="7D8B0455"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Participated in fire and evacuation drills to evaluate exit routes and procedures and identify opportunities for improvement.</w:t>
      </w:r>
    </w:p>
    <w:p w14:paraId="59322577" w14:textId="77777777" w:rsidR="00B67311" w:rsidRPr="00B67311" w:rsidRDefault="00B67311" w:rsidP="00B67311">
      <w:pPr>
        <w:numPr>
          <w:ilvl w:val="0"/>
          <w:numId w:val="2"/>
        </w:numPr>
        <w:spacing w:after="0" w:line="240" w:lineRule="auto"/>
        <w:ind w:left="2655"/>
        <w:textAlignment w:val="baseline"/>
        <w:divId w:val="715660887"/>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Regulated and directed vehicle and pedestrian traffic at access point to maintain orderly flow.</w:t>
      </w:r>
    </w:p>
    <w:p w14:paraId="73D43858" w14:textId="77777777" w:rsidR="00B67311" w:rsidRPr="00B67311" w:rsidRDefault="00B67311" w:rsidP="00B67311">
      <w:pPr>
        <w:shd w:val="clear" w:color="auto" w:fill="FFFFFF"/>
        <w:spacing w:after="30" w:line="255" w:lineRule="atLeast"/>
        <w:textAlignment w:val="baseline"/>
        <w:divId w:val="658268144"/>
        <w:rPr>
          <w:rFonts w:ascii="Palatino Linotype" w:eastAsia="Times New Roman" w:hAnsi="Palatino Linotype" w:cs="Times New Roman"/>
          <w:b/>
          <w:bCs/>
          <w:color w:val="144181"/>
          <w:kern w:val="0"/>
          <w:sz w:val="20"/>
          <w:szCs w:val="20"/>
          <w14:ligatures w14:val="none"/>
        </w:rPr>
      </w:pPr>
      <w:r w:rsidRPr="00B67311">
        <w:rPr>
          <w:rFonts w:ascii="Palatino Linotype" w:eastAsia="Times New Roman" w:hAnsi="Palatino Linotype" w:cs="Times New Roman"/>
          <w:b/>
          <w:bCs/>
          <w:color w:val="144181"/>
          <w:kern w:val="0"/>
          <w:sz w:val="20"/>
          <w:szCs w:val="20"/>
          <w14:ligatures w14:val="none"/>
        </w:rPr>
        <w:t>Skills</w:t>
      </w:r>
    </w:p>
    <w:tbl>
      <w:tblPr>
        <w:tblW w:w="5025" w:type="dxa"/>
        <w:tblCellMar>
          <w:left w:w="0" w:type="dxa"/>
          <w:right w:w="0" w:type="dxa"/>
        </w:tblCellMar>
        <w:tblLook w:val="04A0" w:firstRow="1" w:lastRow="0" w:firstColumn="1" w:lastColumn="0" w:noHBand="0" w:noVBand="1"/>
      </w:tblPr>
      <w:tblGrid>
        <w:gridCol w:w="2512"/>
        <w:gridCol w:w="2513"/>
      </w:tblGrid>
      <w:tr w:rsidR="00B67311" w:rsidRPr="00B67311" w14:paraId="30AB8B0D" w14:textId="77777777">
        <w:trPr>
          <w:divId w:val="1430814218"/>
        </w:trPr>
        <w:tc>
          <w:tcPr>
            <w:tcW w:w="2513" w:type="dxa"/>
            <w:tcBorders>
              <w:top w:val="nil"/>
              <w:left w:val="nil"/>
              <w:bottom w:val="nil"/>
              <w:right w:val="nil"/>
            </w:tcBorders>
            <w:vAlign w:val="bottom"/>
            <w:hideMark/>
          </w:tcPr>
          <w:p w14:paraId="2F827A50"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Very handy</w:t>
            </w:r>
          </w:p>
          <w:p w14:paraId="3B9B0995"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Emergency procedures</w:t>
            </w:r>
          </w:p>
          <w:p w14:paraId="45CB6DA6"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Dispute Resolution</w:t>
            </w:r>
          </w:p>
          <w:p w14:paraId="283A4EF3"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Behaviour observation</w:t>
            </w:r>
          </w:p>
          <w:p w14:paraId="5FF38B5B"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Confident</w:t>
            </w:r>
          </w:p>
          <w:p w14:paraId="1D35FC0D"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Customer Service</w:t>
            </w:r>
          </w:p>
          <w:p w14:paraId="3B1337F8" w14:textId="77777777" w:rsidR="00B67311" w:rsidRPr="00B67311" w:rsidRDefault="00B67311" w:rsidP="00B67311">
            <w:pPr>
              <w:numPr>
                <w:ilvl w:val="0"/>
                <w:numId w:val="3"/>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Problem solving</w:t>
            </w:r>
          </w:p>
        </w:tc>
        <w:tc>
          <w:tcPr>
            <w:tcW w:w="2513" w:type="dxa"/>
            <w:tcBorders>
              <w:top w:val="nil"/>
              <w:left w:val="single" w:sz="6" w:space="0" w:color="auto"/>
              <w:bottom w:val="nil"/>
              <w:right w:val="nil"/>
            </w:tcBorders>
            <w:vAlign w:val="bottom"/>
            <w:hideMark/>
          </w:tcPr>
          <w:p w14:paraId="6B56F63D"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Attention to detail</w:t>
            </w:r>
          </w:p>
          <w:p w14:paraId="02317781"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Adaptability</w:t>
            </w:r>
          </w:p>
          <w:p w14:paraId="3EC22E36"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Time management</w:t>
            </w:r>
          </w:p>
          <w:p w14:paraId="3A7396C0"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Work under pressure</w:t>
            </w:r>
          </w:p>
          <w:p w14:paraId="7F6B1904"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Flexibility</w:t>
            </w:r>
          </w:p>
          <w:p w14:paraId="4AABA36A"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r w:rsidRPr="00B67311">
              <w:rPr>
                <w:rFonts w:ascii="Times New Roman" w:eastAsia="Times New Roman" w:hAnsi="Times New Roman" w:cs="Times New Roman"/>
                <w:kern w:val="0"/>
                <w14:ligatures w14:val="none"/>
              </w:rPr>
              <w:t>Physical ability</w:t>
            </w:r>
          </w:p>
          <w:p w14:paraId="35A9082E" w14:textId="77777777" w:rsidR="00B67311" w:rsidRPr="00B67311" w:rsidRDefault="00B67311" w:rsidP="00B67311">
            <w:pPr>
              <w:numPr>
                <w:ilvl w:val="0"/>
                <w:numId w:val="4"/>
              </w:numPr>
              <w:spacing w:after="0" w:line="240" w:lineRule="atLeast"/>
              <w:ind w:left="1155"/>
              <w:textAlignment w:val="baseline"/>
              <w:rPr>
                <w:rFonts w:ascii="Times New Roman" w:eastAsia="Times New Roman" w:hAnsi="Times New Roman" w:cs="Times New Roman"/>
                <w:kern w:val="0"/>
                <w14:ligatures w14:val="none"/>
              </w:rPr>
            </w:pPr>
          </w:p>
        </w:tc>
      </w:tr>
    </w:tbl>
    <w:p w14:paraId="4002505B" w14:textId="77777777" w:rsidR="00B67311" w:rsidRPr="00B67311" w:rsidRDefault="00B67311" w:rsidP="00B67311">
      <w:pPr>
        <w:shd w:val="clear" w:color="auto" w:fill="FFFFFF"/>
        <w:spacing w:after="30" w:line="255" w:lineRule="atLeast"/>
        <w:textAlignment w:val="baseline"/>
        <w:divId w:val="685332826"/>
        <w:rPr>
          <w:rFonts w:ascii="Palatino Linotype" w:eastAsia="Times New Roman" w:hAnsi="Palatino Linotype" w:cs="Times New Roman"/>
          <w:b/>
          <w:bCs/>
          <w:color w:val="144181"/>
          <w:kern w:val="0"/>
          <w:sz w:val="20"/>
          <w:szCs w:val="20"/>
          <w14:ligatures w14:val="none"/>
        </w:rPr>
      </w:pPr>
      <w:r w:rsidRPr="00B67311">
        <w:rPr>
          <w:rFonts w:ascii="Palatino Linotype" w:eastAsia="Times New Roman" w:hAnsi="Palatino Linotype" w:cs="Times New Roman"/>
          <w:b/>
          <w:bCs/>
          <w:color w:val="144181"/>
          <w:kern w:val="0"/>
          <w:sz w:val="20"/>
          <w:szCs w:val="20"/>
          <w14:ligatures w14:val="none"/>
        </w:rPr>
        <w:t>Education</w:t>
      </w:r>
    </w:p>
    <w:p w14:paraId="33D19CB5" w14:textId="77777777" w:rsidR="00B67311" w:rsidRPr="00B67311" w:rsidRDefault="00B67311" w:rsidP="00B67311">
      <w:pPr>
        <w:spacing w:after="0" w:line="240" w:lineRule="auto"/>
        <w:textAlignment w:val="baseline"/>
        <w:divId w:val="2143889795"/>
        <w:rPr>
          <w:rFonts w:ascii="Palatino Linotype" w:eastAsia="Times New Roman" w:hAnsi="Palatino Linotype" w:cs="Times New Roman"/>
          <w:color w:val="000000"/>
          <w:kern w:val="0"/>
          <w:sz w:val="18"/>
          <w:szCs w:val="18"/>
          <w14:ligatures w14:val="none"/>
        </w:rPr>
      </w:pPr>
      <w:r w:rsidRPr="00B67311">
        <w:rPr>
          <w:rFonts w:ascii="Palatino Linotype" w:eastAsia="Times New Roman" w:hAnsi="Palatino Linotype" w:cs="Times New Roman"/>
          <w:color w:val="000000"/>
          <w:kern w:val="0"/>
          <w:sz w:val="17"/>
          <w:szCs w:val="17"/>
          <w:bdr w:val="none" w:sz="0" w:space="0" w:color="auto" w:frame="1"/>
          <w14:ligatures w14:val="none"/>
        </w:rPr>
        <w:t>07/2022 - 07/2022 </w:t>
      </w:r>
    </w:p>
    <w:p w14:paraId="0B75A9F1" w14:textId="77777777" w:rsidR="00B67311" w:rsidRPr="00B67311" w:rsidRDefault="00B67311" w:rsidP="00B67311">
      <w:pPr>
        <w:spacing w:after="0" w:line="240" w:lineRule="auto"/>
        <w:textAlignment w:val="baseline"/>
        <w:divId w:val="633564821"/>
        <w:rPr>
          <w:rFonts w:ascii="Times New Roman" w:hAnsi="Times New Roman" w:cs="Times New Roman"/>
          <w:kern w:val="0"/>
          <w:bdr w:val="none" w:sz="0" w:space="0" w:color="auto" w:frame="1"/>
          <w14:ligatures w14:val="none"/>
        </w:rPr>
      </w:pPr>
      <w:r w:rsidRPr="00B67311">
        <w:rPr>
          <w:rFonts w:ascii="Palatino Linotype" w:eastAsia="Times New Roman" w:hAnsi="Palatino Linotype" w:cs="Times New Roman"/>
          <w:b/>
          <w:bCs/>
          <w:color w:val="000000"/>
          <w:kern w:val="0"/>
          <w:sz w:val="18"/>
          <w:szCs w:val="18"/>
          <w:bdr w:val="none" w:sz="0" w:space="0" w:color="auto" w:frame="1"/>
          <w14:ligatures w14:val="none"/>
        </w:rPr>
        <w:t>Moseley sixth form</w:t>
      </w:r>
      <w:r w:rsidRPr="00B67311">
        <w:rPr>
          <w:rFonts w:ascii="Palatino Linotype" w:eastAsia="Times New Roman" w:hAnsi="Palatino Linotype" w:cs="Times New Roman"/>
          <w:color w:val="000000"/>
          <w:kern w:val="0"/>
          <w:sz w:val="18"/>
          <w:szCs w:val="18"/>
          <w:bdr w:val="none" w:sz="0" w:space="0" w:color="auto" w:frame="1"/>
          <w14:ligatures w14:val="none"/>
        </w:rPr>
        <w:t> - Birmingham , UkA-Levels: Science </w:t>
      </w:r>
    </w:p>
    <w:p w14:paraId="3C054264" w14:textId="5A9D9192" w:rsidR="00B67311" w:rsidRPr="00B67311" w:rsidRDefault="00B67311" w:rsidP="00B67311">
      <w:pPr>
        <w:numPr>
          <w:ilvl w:val="0"/>
          <w:numId w:val="5"/>
        </w:numPr>
        <w:spacing w:after="0" w:line="240" w:lineRule="auto"/>
        <w:ind w:left="2655"/>
        <w:textAlignment w:val="baseline"/>
        <w:divId w:val="633564821"/>
        <w:rPr>
          <w:rFonts w:ascii="Times New Roman" w:hAnsi="Times New Roman" w:cs="Times New Roman"/>
          <w:kern w:val="0"/>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 xml:space="preserve">Science - level 3 </w:t>
      </w:r>
      <w:r w:rsidR="00A72133">
        <w:rPr>
          <w:rFonts w:ascii="Palatino Linotype" w:eastAsia="Times New Roman" w:hAnsi="Palatino Linotype" w:cs="Times New Roman"/>
          <w:color w:val="000000"/>
          <w:kern w:val="0"/>
          <w:sz w:val="18"/>
          <w:szCs w:val="18"/>
          <w:bdr w:val="none" w:sz="0" w:space="0" w:color="auto" w:frame="1"/>
          <w14:ligatures w14:val="none"/>
        </w:rPr>
        <w:t>pass</w:t>
      </w:r>
    </w:p>
    <w:p w14:paraId="30D0C6E1" w14:textId="77777777" w:rsidR="00B67311" w:rsidRPr="00B67311" w:rsidRDefault="00B67311" w:rsidP="00B67311">
      <w:pPr>
        <w:numPr>
          <w:ilvl w:val="0"/>
          <w:numId w:val="5"/>
        </w:numPr>
        <w:spacing w:after="0" w:line="240" w:lineRule="auto"/>
        <w:ind w:left="2655"/>
        <w:textAlignment w:val="baseline"/>
        <w:divId w:val="633564821"/>
        <w:rPr>
          <w:rFonts w:ascii="Palatino Linotype" w:eastAsia="Times New Roman" w:hAnsi="Palatino Linotype" w:cs="Times New Roman"/>
          <w:color w:val="000000"/>
          <w:kern w:val="0"/>
          <w:sz w:val="18"/>
          <w:szCs w:val="18"/>
          <w:bdr w:val="none" w:sz="0" w:space="0" w:color="auto" w:frame="1"/>
          <w14:ligatures w14:val="none"/>
        </w:rPr>
      </w:pPr>
      <w:proofErr w:type="spellStart"/>
      <w:r w:rsidRPr="00B67311">
        <w:rPr>
          <w:rFonts w:ascii="Palatino Linotype" w:eastAsia="Times New Roman" w:hAnsi="Palatino Linotype" w:cs="Times New Roman"/>
          <w:color w:val="000000"/>
          <w:kern w:val="0"/>
          <w:sz w:val="18"/>
          <w:szCs w:val="18"/>
          <w:bdr w:val="none" w:sz="0" w:space="0" w:color="auto" w:frame="1"/>
          <w14:ligatures w14:val="none"/>
        </w:rPr>
        <w:t>Ict</w:t>
      </w:r>
      <w:proofErr w:type="spellEnd"/>
      <w:r w:rsidRPr="00B67311">
        <w:rPr>
          <w:rFonts w:ascii="Palatino Linotype" w:eastAsia="Times New Roman" w:hAnsi="Palatino Linotype" w:cs="Times New Roman"/>
          <w:color w:val="000000"/>
          <w:kern w:val="0"/>
          <w:sz w:val="18"/>
          <w:szCs w:val="18"/>
          <w:bdr w:val="none" w:sz="0" w:space="0" w:color="auto" w:frame="1"/>
          <w14:ligatures w14:val="none"/>
        </w:rPr>
        <w:t xml:space="preserve"> -level 3 pass</w:t>
      </w:r>
    </w:p>
    <w:p w14:paraId="546A6354" w14:textId="208B5E14" w:rsidR="00B67311" w:rsidRDefault="00B67311" w:rsidP="00B67311">
      <w:pPr>
        <w:numPr>
          <w:ilvl w:val="0"/>
          <w:numId w:val="5"/>
        </w:numPr>
        <w:spacing w:after="0" w:line="240" w:lineRule="auto"/>
        <w:ind w:left="2655"/>
        <w:textAlignment w:val="baseline"/>
        <w:divId w:val="633564821"/>
        <w:rPr>
          <w:rFonts w:ascii="Palatino Linotype" w:eastAsia="Times New Roman" w:hAnsi="Palatino Linotype" w:cs="Times New Roman"/>
          <w:color w:val="000000"/>
          <w:kern w:val="0"/>
          <w:sz w:val="18"/>
          <w:szCs w:val="18"/>
          <w:bdr w:val="none" w:sz="0" w:space="0" w:color="auto" w:frame="1"/>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 xml:space="preserve">Health and social care level 3 </w:t>
      </w:r>
      <w:r w:rsidR="0013050A">
        <w:rPr>
          <w:rFonts w:ascii="Palatino Linotype" w:eastAsia="Times New Roman" w:hAnsi="Palatino Linotype" w:cs="Times New Roman"/>
          <w:color w:val="000000"/>
          <w:kern w:val="0"/>
          <w:sz w:val="18"/>
          <w:szCs w:val="18"/>
          <w:bdr w:val="none" w:sz="0" w:space="0" w:color="auto" w:frame="1"/>
          <w14:ligatures w14:val="none"/>
        </w:rPr>
        <w:t>merit</w:t>
      </w:r>
    </w:p>
    <w:p w14:paraId="587D7E4C" w14:textId="77777777" w:rsidR="0013050A" w:rsidRPr="00B67311" w:rsidRDefault="0013050A" w:rsidP="0013050A">
      <w:pPr>
        <w:spacing w:after="0" w:line="240" w:lineRule="auto"/>
        <w:textAlignment w:val="baseline"/>
        <w:divId w:val="633564821"/>
        <w:rPr>
          <w:rFonts w:ascii="Palatino Linotype" w:eastAsia="Times New Roman" w:hAnsi="Palatino Linotype" w:cs="Times New Roman"/>
          <w:color w:val="000000"/>
          <w:kern w:val="0"/>
          <w:sz w:val="18"/>
          <w:szCs w:val="18"/>
          <w:bdr w:val="none" w:sz="0" w:space="0" w:color="auto" w:frame="1"/>
          <w14:ligatures w14:val="none"/>
        </w:rPr>
      </w:pPr>
    </w:p>
    <w:p w14:paraId="10717332" w14:textId="77777777" w:rsidR="00B67311" w:rsidRPr="00B67311" w:rsidRDefault="00B67311" w:rsidP="00B67311">
      <w:pPr>
        <w:spacing w:after="0" w:line="240" w:lineRule="auto"/>
        <w:textAlignment w:val="baseline"/>
        <w:divId w:val="1112162403"/>
        <w:rPr>
          <w:rFonts w:ascii="Palatino Linotype" w:eastAsia="Times New Roman" w:hAnsi="Palatino Linotype" w:cs="Times New Roman"/>
          <w:color w:val="000000"/>
          <w:kern w:val="0"/>
          <w:sz w:val="18"/>
          <w:szCs w:val="18"/>
          <w14:ligatures w14:val="none"/>
        </w:rPr>
      </w:pPr>
      <w:r w:rsidRPr="00B67311">
        <w:rPr>
          <w:rFonts w:ascii="Palatino Linotype" w:eastAsia="Times New Roman" w:hAnsi="Palatino Linotype" w:cs="Times New Roman"/>
          <w:color w:val="000000"/>
          <w:kern w:val="0"/>
          <w:sz w:val="17"/>
          <w:szCs w:val="17"/>
          <w:bdr w:val="none" w:sz="0" w:space="0" w:color="auto" w:frame="1"/>
          <w14:ligatures w14:val="none"/>
        </w:rPr>
        <w:t>07/2021 - 07/2021 </w:t>
      </w:r>
    </w:p>
    <w:p w14:paraId="6B5D0B4B" w14:textId="581C9B06" w:rsidR="00B67311" w:rsidRPr="00B67311" w:rsidRDefault="00506374" w:rsidP="00B67311">
      <w:pPr>
        <w:spacing w:after="0" w:line="240" w:lineRule="auto"/>
        <w:textAlignment w:val="baseline"/>
        <w:divId w:val="1087771197"/>
        <w:rPr>
          <w:rFonts w:ascii="Times New Roman" w:hAnsi="Times New Roman" w:cs="Times New Roman"/>
          <w:kern w:val="0"/>
          <w:bdr w:val="none" w:sz="0" w:space="0" w:color="auto" w:frame="1"/>
          <w14:ligatures w14:val="none"/>
        </w:rPr>
      </w:pPr>
      <w:r w:rsidRPr="00B67311">
        <w:rPr>
          <w:rFonts w:ascii="Palatino Linotype" w:eastAsia="Times New Roman" w:hAnsi="Palatino Linotype" w:cs="Times New Roman"/>
          <w:b/>
          <w:bCs/>
          <w:color w:val="000000"/>
          <w:kern w:val="0"/>
          <w:sz w:val="18"/>
          <w:szCs w:val="18"/>
          <w:bdr w:val="none" w:sz="0" w:space="0" w:color="auto" w:frame="1"/>
          <w14:ligatures w14:val="none"/>
        </w:rPr>
        <w:t>Hall green</w:t>
      </w:r>
      <w:r w:rsidR="00B67311" w:rsidRPr="00B67311">
        <w:rPr>
          <w:rFonts w:ascii="Palatino Linotype" w:eastAsia="Times New Roman" w:hAnsi="Palatino Linotype" w:cs="Times New Roman"/>
          <w:b/>
          <w:bCs/>
          <w:color w:val="000000"/>
          <w:kern w:val="0"/>
          <w:sz w:val="18"/>
          <w:szCs w:val="18"/>
          <w:bdr w:val="none" w:sz="0" w:space="0" w:color="auto" w:frame="1"/>
          <w14:ligatures w14:val="none"/>
        </w:rPr>
        <w:t xml:space="preserve"> secondary school </w:t>
      </w:r>
      <w:r w:rsidR="00B67311" w:rsidRPr="00B67311">
        <w:rPr>
          <w:rFonts w:ascii="Palatino Linotype" w:eastAsia="Times New Roman" w:hAnsi="Palatino Linotype" w:cs="Times New Roman"/>
          <w:color w:val="000000"/>
          <w:kern w:val="0"/>
          <w:sz w:val="18"/>
          <w:szCs w:val="18"/>
          <w:bdr w:val="none" w:sz="0" w:space="0" w:color="auto" w:frame="1"/>
          <w14:ligatures w14:val="none"/>
        </w:rPr>
        <w:t>- Birmingham , UkGCSEs: English</w:t>
      </w:r>
    </w:p>
    <w:p w14:paraId="6B873D0C" w14:textId="59828D8E" w:rsidR="00B67311" w:rsidRPr="00506374" w:rsidRDefault="00B67311" w:rsidP="00B67311">
      <w:pPr>
        <w:numPr>
          <w:ilvl w:val="0"/>
          <w:numId w:val="6"/>
        </w:numPr>
        <w:spacing w:after="0" w:line="240" w:lineRule="auto"/>
        <w:ind w:left="2655"/>
        <w:textAlignment w:val="baseline"/>
        <w:divId w:val="1087771197"/>
        <w:rPr>
          <w:rFonts w:ascii="Times New Roman" w:hAnsi="Times New Roman" w:cs="Times New Roman"/>
          <w:kern w:val="0"/>
          <w14:ligatures w14:val="none"/>
        </w:rPr>
      </w:pPr>
      <w:r w:rsidRPr="00B67311">
        <w:rPr>
          <w:rFonts w:ascii="Palatino Linotype" w:eastAsia="Times New Roman" w:hAnsi="Palatino Linotype" w:cs="Times New Roman"/>
          <w:color w:val="000000"/>
          <w:kern w:val="0"/>
          <w:sz w:val="18"/>
          <w:szCs w:val="18"/>
          <w:bdr w:val="none" w:sz="0" w:space="0" w:color="auto" w:frame="1"/>
          <w14:ligatures w14:val="none"/>
        </w:rPr>
        <w:t xml:space="preserve">Maths </w:t>
      </w:r>
      <w:r w:rsidR="00506374">
        <w:rPr>
          <w:rFonts w:ascii="Palatino Linotype" w:eastAsia="Times New Roman" w:hAnsi="Palatino Linotype" w:cs="Times New Roman"/>
          <w:color w:val="000000"/>
          <w:kern w:val="0"/>
          <w:sz w:val="18"/>
          <w:szCs w:val="18"/>
          <w:bdr w:val="none" w:sz="0" w:space="0" w:color="auto" w:frame="1"/>
          <w14:ligatures w14:val="none"/>
        </w:rPr>
        <w:t>–</w:t>
      </w:r>
      <w:r w:rsidRPr="00B67311">
        <w:rPr>
          <w:rFonts w:ascii="Palatino Linotype" w:eastAsia="Times New Roman" w:hAnsi="Palatino Linotype" w:cs="Times New Roman"/>
          <w:color w:val="000000"/>
          <w:kern w:val="0"/>
          <w:sz w:val="18"/>
          <w:szCs w:val="18"/>
          <w:bdr w:val="none" w:sz="0" w:space="0" w:color="auto" w:frame="1"/>
          <w14:ligatures w14:val="none"/>
        </w:rPr>
        <w:t xml:space="preserve"> 4</w:t>
      </w:r>
    </w:p>
    <w:p w14:paraId="6B5FC543" w14:textId="77BB853F" w:rsidR="00506374" w:rsidRPr="00506374" w:rsidRDefault="00506374" w:rsidP="00B67311">
      <w:pPr>
        <w:numPr>
          <w:ilvl w:val="0"/>
          <w:numId w:val="6"/>
        </w:numPr>
        <w:spacing w:after="0" w:line="240" w:lineRule="auto"/>
        <w:ind w:left="2655"/>
        <w:textAlignment w:val="baseline"/>
        <w:divId w:val="1087771197"/>
        <w:rPr>
          <w:rFonts w:ascii="Times New Roman" w:hAnsi="Times New Roman" w:cs="Times New Roman"/>
          <w:kern w:val="0"/>
          <w14:ligatures w14:val="none"/>
        </w:rPr>
      </w:pPr>
      <w:r>
        <w:rPr>
          <w:rFonts w:ascii="Palatino Linotype" w:eastAsia="Times New Roman" w:hAnsi="Palatino Linotype" w:cs="Times New Roman"/>
          <w:color w:val="000000"/>
          <w:kern w:val="0"/>
          <w:sz w:val="18"/>
          <w:szCs w:val="18"/>
          <w:bdr w:val="none" w:sz="0" w:space="0" w:color="auto" w:frame="1"/>
          <w14:ligatures w14:val="none"/>
        </w:rPr>
        <w:t>English 5-5</w:t>
      </w:r>
    </w:p>
    <w:p w14:paraId="76BA0EE5" w14:textId="4A761287" w:rsidR="00506374" w:rsidRPr="00506374" w:rsidRDefault="00506374" w:rsidP="00B67311">
      <w:pPr>
        <w:numPr>
          <w:ilvl w:val="0"/>
          <w:numId w:val="6"/>
        </w:numPr>
        <w:spacing w:after="0" w:line="240" w:lineRule="auto"/>
        <w:ind w:left="2655"/>
        <w:textAlignment w:val="baseline"/>
        <w:divId w:val="1087771197"/>
        <w:rPr>
          <w:rFonts w:ascii="Times New Roman" w:hAnsi="Times New Roman" w:cs="Times New Roman"/>
          <w:kern w:val="0"/>
          <w14:ligatures w14:val="none"/>
        </w:rPr>
      </w:pPr>
      <w:r>
        <w:rPr>
          <w:rFonts w:ascii="Palatino Linotype" w:eastAsia="Times New Roman" w:hAnsi="Palatino Linotype" w:cs="Times New Roman"/>
          <w:color w:val="000000"/>
          <w:kern w:val="0"/>
          <w:sz w:val="18"/>
          <w:szCs w:val="18"/>
          <w:bdr w:val="none" w:sz="0" w:space="0" w:color="auto" w:frame="1"/>
          <w14:ligatures w14:val="none"/>
        </w:rPr>
        <w:t>Science 6-6</w:t>
      </w:r>
    </w:p>
    <w:p w14:paraId="7042C919" w14:textId="77777777" w:rsidR="00506374" w:rsidRPr="00B67311" w:rsidRDefault="00506374" w:rsidP="00506374">
      <w:pPr>
        <w:spacing w:after="0" w:line="240" w:lineRule="auto"/>
        <w:textAlignment w:val="baseline"/>
        <w:divId w:val="1087771197"/>
        <w:rPr>
          <w:rFonts w:ascii="Times New Roman" w:hAnsi="Times New Roman" w:cs="Times New Roman"/>
          <w:kern w:val="0"/>
          <w14:ligatures w14:val="none"/>
        </w:rPr>
      </w:pPr>
    </w:p>
    <w:p w14:paraId="2E17C811" w14:textId="77777777" w:rsidR="00B67311" w:rsidRDefault="00B67311"/>
    <w:sectPr w:rsidR="00B673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D21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450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A3F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E5F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B54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86D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528258">
    <w:abstractNumId w:val="2"/>
  </w:num>
  <w:num w:numId="2" w16cid:durableId="1652520605">
    <w:abstractNumId w:val="0"/>
  </w:num>
  <w:num w:numId="3" w16cid:durableId="1590893338">
    <w:abstractNumId w:val="1"/>
  </w:num>
  <w:num w:numId="4" w16cid:durableId="1912615637">
    <w:abstractNumId w:val="5"/>
  </w:num>
  <w:num w:numId="5" w16cid:durableId="57289554">
    <w:abstractNumId w:val="4"/>
  </w:num>
  <w:num w:numId="6" w16cid:durableId="1547523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11"/>
    <w:rsid w:val="0013050A"/>
    <w:rsid w:val="001C6606"/>
    <w:rsid w:val="00506374"/>
    <w:rsid w:val="006716D9"/>
    <w:rsid w:val="00A72133"/>
    <w:rsid w:val="00B67311"/>
    <w:rsid w:val="00BE79AC"/>
    <w:rsid w:val="00EC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A153BC"/>
  <w15:chartTrackingRefBased/>
  <w15:docId w15:val="{87248756-B7B6-5244-8D0F-994A67ED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7311"/>
  </w:style>
  <w:style w:type="character" w:customStyle="1" w:styleId="spaced">
    <w:name w:val="spaced"/>
    <w:basedOn w:val="DefaultParagraphFont"/>
    <w:rsid w:val="00B67311"/>
  </w:style>
  <w:style w:type="paragraph" w:styleId="NormalWeb">
    <w:name w:val="Normal (Web)"/>
    <w:basedOn w:val="Normal"/>
    <w:uiPriority w:val="99"/>
    <w:semiHidden/>
    <w:unhideWhenUsed/>
    <w:rsid w:val="00B67311"/>
    <w:pPr>
      <w:spacing w:before="100" w:beforeAutospacing="1" w:after="100" w:afterAutospacing="1" w:line="240" w:lineRule="auto"/>
    </w:pPr>
    <w:rPr>
      <w:rFonts w:ascii="Times New Roman" w:hAnsi="Times New Roman" w:cs="Times New Roman"/>
      <w:kern w:val="0"/>
      <w14:ligatures w14:val="none"/>
    </w:rPr>
  </w:style>
  <w:style w:type="character" w:customStyle="1" w:styleId="dateswrapper">
    <w:name w:val="dates_wrapper"/>
    <w:basedOn w:val="DefaultParagraphFont"/>
    <w:rsid w:val="00B67311"/>
  </w:style>
  <w:style w:type="character" w:customStyle="1" w:styleId="jobdates">
    <w:name w:val="jobdates"/>
    <w:basedOn w:val="DefaultParagraphFont"/>
    <w:rsid w:val="00B67311"/>
  </w:style>
  <w:style w:type="character" w:customStyle="1" w:styleId="paddedline">
    <w:name w:val="paddedline"/>
    <w:basedOn w:val="DefaultParagraphFont"/>
    <w:rsid w:val="00B67311"/>
  </w:style>
  <w:style w:type="character" w:customStyle="1" w:styleId="companyname">
    <w:name w:val="companyname"/>
    <w:basedOn w:val="DefaultParagraphFont"/>
    <w:rsid w:val="00B67311"/>
  </w:style>
  <w:style w:type="character" w:customStyle="1" w:styleId="joblocation">
    <w:name w:val="joblocation"/>
    <w:basedOn w:val="DefaultParagraphFont"/>
    <w:rsid w:val="00B67311"/>
  </w:style>
  <w:style w:type="character" w:customStyle="1" w:styleId="jobtitle">
    <w:name w:val="jobtitle"/>
    <w:basedOn w:val="DefaultParagraphFont"/>
    <w:rsid w:val="00B67311"/>
  </w:style>
  <w:style w:type="character" w:customStyle="1" w:styleId="jobline">
    <w:name w:val="jobline"/>
    <w:basedOn w:val="DefaultParagraphFont"/>
    <w:rsid w:val="00B67311"/>
  </w:style>
  <w:style w:type="character" w:customStyle="1" w:styleId="degree">
    <w:name w:val="degree"/>
    <w:basedOn w:val="DefaultParagraphFont"/>
    <w:rsid w:val="00B67311"/>
  </w:style>
  <w:style w:type="character" w:customStyle="1" w:styleId="programline">
    <w:name w:val="programline"/>
    <w:basedOn w:val="DefaultParagraphFont"/>
    <w:rsid w:val="00B6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5789">
      <w:marLeft w:val="0"/>
      <w:marRight w:val="0"/>
      <w:marTop w:val="120"/>
      <w:marBottom w:val="0"/>
      <w:divBdr>
        <w:top w:val="none" w:sz="0" w:space="0" w:color="auto"/>
        <w:left w:val="none" w:sz="0" w:space="0" w:color="auto"/>
        <w:bottom w:val="none" w:sz="0" w:space="0" w:color="auto"/>
        <w:right w:val="none" w:sz="0" w:space="0" w:color="auto"/>
      </w:divBdr>
      <w:divsChild>
        <w:div w:id="2015260720">
          <w:marLeft w:val="0"/>
          <w:marRight w:val="0"/>
          <w:marTop w:val="0"/>
          <w:marBottom w:val="0"/>
          <w:divBdr>
            <w:top w:val="none" w:sz="0" w:space="0" w:color="auto"/>
            <w:left w:val="none" w:sz="0" w:space="0" w:color="auto"/>
            <w:bottom w:val="none" w:sz="0" w:space="0" w:color="auto"/>
            <w:right w:val="none" w:sz="0" w:space="0" w:color="auto"/>
          </w:divBdr>
          <w:divsChild>
            <w:div w:id="637800427">
              <w:marLeft w:val="0"/>
              <w:marRight w:val="0"/>
              <w:marTop w:val="0"/>
              <w:marBottom w:val="30"/>
              <w:divBdr>
                <w:top w:val="none" w:sz="0" w:space="0" w:color="auto"/>
                <w:left w:val="none" w:sz="0" w:space="0" w:color="auto"/>
                <w:bottom w:val="none" w:sz="0" w:space="0" w:color="auto"/>
                <w:right w:val="none" w:sz="0" w:space="0" w:color="auto"/>
              </w:divBdr>
              <w:divsChild>
                <w:div w:id="386345574">
                  <w:marLeft w:val="0"/>
                  <w:marRight w:val="0"/>
                  <w:marTop w:val="0"/>
                  <w:marBottom w:val="0"/>
                  <w:divBdr>
                    <w:top w:val="none" w:sz="0" w:space="0" w:color="auto"/>
                    <w:left w:val="none" w:sz="0" w:space="0" w:color="auto"/>
                    <w:bottom w:val="none" w:sz="0" w:space="0" w:color="auto"/>
                    <w:right w:val="none" w:sz="0" w:space="0" w:color="auto"/>
                  </w:divBdr>
                </w:div>
              </w:divsChild>
            </w:div>
            <w:div w:id="116460124">
              <w:marLeft w:val="0"/>
              <w:marRight w:val="0"/>
              <w:marTop w:val="0"/>
              <w:marBottom w:val="0"/>
              <w:divBdr>
                <w:top w:val="none" w:sz="0" w:space="0" w:color="auto"/>
                <w:left w:val="none" w:sz="0" w:space="0" w:color="auto"/>
                <w:bottom w:val="none" w:sz="0" w:space="0" w:color="auto"/>
                <w:right w:val="none" w:sz="0" w:space="0" w:color="auto"/>
              </w:divBdr>
              <w:divsChild>
                <w:div w:id="1979142046">
                  <w:marLeft w:val="0"/>
                  <w:marRight w:val="0"/>
                  <w:marTop w:val="0"/>
                  <w:marBottom w:val="0"/>
                  <w:divBdr>
                    <w:top w:val="none" w:sz="0" w:space="0" w:color="auto"/>
                    <w:left w:val="none" w:sz="0" w:space="0" w:color="auto"/>
                    <w:bottom w:val="none" w:sz="0" w:space="0" w:color="auto"/>
                    <w:right w:val="none" w:sz="0" w:space="0" w:color="auto"/>
                  </w:divBdr>
                  <w:divsChild>
                    <w:div w:id="1696661915">
                      <w:marLeft w:val="0"/>
                      <w:marRight w:val="0"/>
                      <w:marTop w:val="0"/>
                      <w:marBottom w:val="0"/>
                      <w:divBdr>
                        <w:top w:val="none" w:sz="0" w:space="0" w:color="auto"/>
                        <w:left w:val="none" w:sz="0" w:space="0" w:color="auto"/>
                        <w:bottom w:val="none" w:sz="0" w:space="0" w:color="auto"/>
                        <w:right w:val="none" w:sz="0" w:space="0" w:color="auto"/>
                      </w:divBdr>
                      <w:divsChild>
                        <w:div w:id="132142712">
                          <w:marLeft w:val="0"/>
                          <w:marRight w:val="0"/>
                          <w:marTop w:val="0"/>
                          <w:marBottom w:val="0"/>
                          <w:divBdr>
                            <w:top w:val="none" w:sz="0" w:space="0" w:color="auto"/>
                            <w:left w:val="none" w:sz="0" w:space="0" w:color="auto"/>
                            <w:bottom w:val="none" w:sz="0" w:space="0" w:color="auto"/>
                            <w:right w:val="none" w:sz="0" w:space="0" w:color="auto"/>
                          </w:divBdr>
                          <w:divsChild>
                            <w:div w:id="1688363122">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013845530">
                      <w:marLeft w:val="0"/>
                      <w:marRight w:val="0"/>
                      <w:marTop w:val="60"/>
                      <w:marBottom w:val="0"/>
                      <w:divBdr>
                        <w:top w:val="none" w:sz="0" w:space="0" w:color="auto"/>
                        <w:left w:val="none" w:sz="0" w:space="0" w:color="auto"/>
                        <w:bottom w:val="none" w:sz="0" w:space="0" w:color="auto"/>
                        <w:right w:val="none" w:sz="0" w:space="0" w:color="auto"/>
                      </w:divBdr>
                      <w:divsChild>
                        <w:div w:id="53163130">
                          <w:marLeft w:val="0"/>
                          <w:marRight w:val="0"/>
                          <w:marTop w:val="0"/>
                          <w:marBottom w:val="0"/>
                          <w:divBdr>
                            <w:top w:val="none" w:sz="0" w:space="0" w:color="auto"/>
                            <w:left w:val="none" w:sz="0" w:space="0" w:color="auto"/>
                            <w:bottom w:val="none" w:sz="0" w:space="0" w:color="auto"/>
                            <w:right w:val="none" w:sz="0" w:space="0" w:color="auto"/>
                          </w:divBdr>
                          <w:divsChild>
                            <w:div w:id="71566088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5864">
      <w:marLeft w:val="0"/>
      <w:marRight w:val="0"/>
      <w:marTop w:val="120"/>
      <w:marBottom w:val="0"/>
      <w:divBdr>
        <w:top w:val="none" w:sz="0" w:space="0" w:color="auto"/>
        <w:left w:val="none" w:sz="0" w:space="0" w:color="auto"/>
        <w:bottom w:val="none" w:sz="0" w:space="0" w:color="auto"/>
        <w:right w:val="none" w:sz="0" w:space="0" w:color="auto"/>
      </w:divBdr>
      <w:divsChild>
        <w:div w:id="1622879125">
          <w:marLeft w:val="0"/>
          <w:marRight w:val="0"/>
          <w:marTop w:val="0"/>
          <w:marBottom w:val="0"/>
          <w:divBdr>
            <w:top w:val="none" w:sz="0" w:space="0" w:color="auto"/>
            <w:left w:val="none" w:sz="0" w:space="0" w:color="auto"/>
            <w:bottom w:val="none" w:sz="0" w:space="0" w:color="auto"/>
            <w:right w:val="none" w:sz="0" w:space="0" w:color="auto"/>
          </w:divBdr>
          <w:divsChild>
            <w:div w:id="2066828135">
              <w:marLeft w:val="0"/>
              <w:marRight w:val="0"/>
              <w:marTop w:val="0"/>
              <w:marBottom w:val="30"/>
              <w:divBdr>
                <w:top w:val="none" w:sz="0" w:space="0" w:color="auto"/>
                <w:left w:val="none" w:sz="0" w:space="0" w:color="auto"/>
                <w:bottom w:val="none" w:sz="0" w:space="0" w:color="auto"/>
                <w:right w:val="none" w:sz="0" w:space="0" w:color="auto"/>
              </w:divBdr>
              <w:divsChild>
                <w:div w:id="685332826">
                  <w:marLeft w:val="0"/>
                  <w:marRight w:val="0"/>
                  <w:marTop w:val="0"/>
                  <w:marBottom w:val="0"/>
                  <w:divBdr>
                    <w:top w:val="none" w:sz="0" w:space="0" w:color="auto"/>
                    <w:left w:val="none" w:sz="0" w:space="0" w:color="auto"/>
                    <w:bottom w:val="none" w:sz="0" w:space="0" w:color="auto"/>
                    <w:right w:val="none" w:sz="0" w:space="0" w:color="auto"/>
                  </w:divBdr>
                </w:div>
              </w:divsChild>
            </w:div>
            <w:div w:id="1088231925">
              <w:marLeft w:val="0"/>
              <w:marRight w:val="0"/>
              <w:marTop w:val="0"/>
              <w:marBottom w:val="0"/>
              <w:divBdr>
                <w:top w:val="none" w:sz="0" w:space="0" w:color="auto"/>
                <w:left w:val="none" w:sz="0" w:space="0" w:color="auto"/>
                <w:bottom w:val="none" w:sz="0" w:space="0" w:color="auto"/>
                <w:right w:val="none" w:sz="0" w:space="0" w:color="auto"/>
              </w:divBdr>
              <w:divsChild>
                <w:div w:id="68119284">
                  <w:marLeft w:val="0"/>
                  <w:marRight w:val="0"/>
                  <w:marTop w:val="0"/>
                  <w:marBottom w:val="0"/>
                  <w:divBdr>
                    <w:top w:val="none" w:sz="0" w:space="0" w:color="auto"/>
                    <w:left w:val="none" w:sz="0" w:space="0" w:color="auto"/>
                    <w:bottom w:val="none" w:sz="0" w:space="0" w:color="auto"/>
                    <w:right w:val="none" w:sz="0" w:space="0" w:color="auto"/>
                  </w:divBdr>
                  <w:divsChild>
                    <w:div w:id="351959440">
                      <w:marLeft w:val="0"/>
                      <w:marRight w:val="0"/>
                      <w:marTop w:val="0"/>
                      <w:marBottom w:val="0"/>
                      <w:divBdr>
                        <w:top w:val="none" w:sz="0" w:space="0" w:color="auto"/>
                        <w:left w:val="none" w:sz="0" w:space="0" w:color="auto"/>
                        <w:bottom w:val="none" w:sz="0" w:space="0" w:color="auto"/>
                        <w:right w:val="none" w:sz="0" w:space="0" w:color="auto"/>
                      </w:divBdr>
                      <w:divsChild>
                        <w:div w:id="2143889795">
                          <w:marLeft w:val="0"/>
                          <w:marRight w:val="0"/>
                          <w:marTop w:val="0"/>
                          <w:marBottom w:val="0"/>
                          <w:divBdr>
                            <w:top w:val="none" w:sz="0" w:space="0" w:color="auto"/>
                            <w:left w:val="none" w:sz="0" w:space="0" w:color="auto"/>
                            <w:bottom w:val="none" w:sz="0" w:space="0" w:color="auto"/>
                            <w:right w:val="none" w:sz="0" w:space="0" w:color="auto"/>
                          </w:divBdr>
                          <w:divsChild>
                            <w:div w:id="633564821">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681661436">
                      <w:marLeft w:val="0"/>
                      <w:marRight w:val="0"/>
                      <w:marTop w:val="60"/>
                      <w:marBottom w:val="0"/>
                      <w:divBdr>
                        <w:top w:val="none" w:sz="0" w:space="0" w:color="auto"/>
                        <w:left w:val="none" w:sz="0" w:space="0" w:color="auto"/>
                        <w:bottom w:val="none" w:sz="0" w:space="0" w:color="auto"/>
                        <w:right w:val="none" w:sz="0" w:space="0" w:color="auto"/>
                      </w:divBdr>
                      <w:divsChild>
                        <w:div w:id="1112162403">
                          <w:marLeft w:val="0"/>
                          <w:marRight w:val="0"/>
                          <w:marTop w:val="0"/>
                          <w:marBottom w:val="0"/>
                          <w:divBdr>
                            <w:top w:val="none" w:sz="0" w:space="0" w:color="auto"/>
                            <w:left w:val="none" w:sz="0" w:space="0" w:color="auto"/>
                            <w:bottom w:val="none" w:sz="0" w:space="0" w:color="auto"/>
                            <w:right w:val="none" w:sz="0" w:space="0" w:color="auto"/>
                          </w:divBdr>
                          <w:divsChild>
                            <w:div w:id="108777119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213813">
      <w:marLeft w:val="0"/>
      <w:marRight w:val="0"/>
      <w:marTop w:val="120"/>
      <w:marBottom w:val="0"/>
      <w:divBdr>
        <w:top w:val="none" w:sz="0" w:space="0" w:color="auto"/>
        <w:left w:val="none" w:sz="0" w:space="0" w:color="auto"/>
        <w:bottom w:val="none" w:sz="0" w:space="0" w:color="auto"/>
        <w:right w:val="none" w:sz="0" w:space="0" w:color="auto"/>
      </w:divBdr>
      <w:divsChild>
        <w:div w:id="2093890808">
          <w:marLeft w:val="0"/>
          <w:marRight w:val="0"/>
          <w:marTop w:val="0"/>
          <w:marBottom w:val="0"/>
          <w:divBdr>
            <w:top w:val="none" w:sz="0" w:space="0" w:color="auto"/>
            <w:left w:val="none" w:sz="0" w:space="0" w:color="auto"/>
            <w:bottom w:val="none" w:sz="0" w:space="0" w:color="auto"/>
            <w:right w:val="none" w:sz="0" w:space="0" w:color="auto"/>
          </w:divBdr>
          <w:divsChild>
            <w:div w:id="546840032">
              <w:marLeft w:val="0"/>
              <w:marRight w:val="0"/>
              <w:marTop w:val="0"/>
              <w:marBottom w:val="30"/>
              <w:divBdr>
                <w:top w:val="none" w:sz="0" w:space="0" w:color="auto"/>
                <w:left w:val="none" w:sz="0" w:space="0" w:color="auto"/>
                <w:bottom w:val="none" w:sz="0" w:space="0" w:color="auto"/>
                <w:right w:val="none" w:sz="0" w:space="0" w:color="auto"/>
              </w:divBdr>
              <w:divsChild>
                <w:div w:id="658268144">
                  <w:marLeft w:val="0"/>
                  <w:marRight w:val="0"/>
                  <w:marTop w:val="0"/>
                  <w:marBottom w:val="0"/>
                  <w:divBdr>
                    <w:top w:val="none" w:sz="0" w:space="0" w:color="auto"/>
                    <w:left w:val="none" w:sz="0" w:space="0" w:color="auto"/>
                    <w:bottom w:val="none" w:sz="0" w:space="0" w:color="auto"/>
                    <w:right w:val="none" w:sz="0" w:space="0" w:color="auto"/>
                  </w:divBdr>
                </w:div>
              </w:divsChild>
            </w:div>
            <w:div w:id="834421601">
              <w:marLeft w:val="0"/>
              <w:marRight w:val="0"/>
              <w:marTop w:val="0"/>
              <w:marBottom w:val="0"/>
              <w:divBdr>
                <w:top w:val="none" w:sz="0" w:space="0" w:color="auto"/>
                <w:left w:val="none" w:sz="0" w:space="0" w:color="auto"/>
                <w:bottom w:val="none" w:sz="0" w:space="0" w:color="auto"/>
                <w:right w:val="none" w:sz="0" w:space="0" w:color="auto"/>
              </w:divBdr>
              <w:divsChild>
                <w:div w:id="1000081533">
                  <w:marLeft w:val="0"/>
                  <w:marRight w:val="0"/>
                  <w:marTop w:val="0"/>
                  <w:marBottom w:val="0"/>
                  <w:divBdr>
                    <w:top w:val="none" w:sz="0" w:space="0" w:color="auto"/>
                    <w:left w:val="none" w:sz="0" w:space="0" w:color="auto"/>
                    <w:bottom w:val="none" w:sz="0" w:space="0" w:color="auto"/>
                    <w:right w:val="none" w:sz="0" w:space="0" w:color="auto"/>
                  </w:divBdr>
                  <w:divsChild>
                    <w:div w:id="67847348">
                      <w:marLeft w:val="0"/>
                      <w:marRight w:val="0"/>
                      <w:marTop w:val="0"/>
                      <w:marBottom w:val="0"/>
                      <w:divBdr>
                        <w:top w:val="none" w:sz="0" w:space="0" w:color="auto"/>
                        <w:left w:val="none" w:sz="0" w:space="0" w:color="auto"/>
                        <w:bottom w:val="none" w:sz="0" w:space="0" w:color="auto"/>
                        <w:right w:val="none" w:sz="0" w:space="0" w:color="auto"/>
                      </w:divBdr>
                      <w:divsChild>
                        <w:div w:id="2083522420">
                          <w:marLeft w:val="0"/>
                          <w:marRight w:val="0"/>
                          <w:marTop w:val="0"/>
                          <w:marBottom w:val="0"/>
                          <w:divBdr>
                            <w:top w:val="none" w:sz="0" w:space="0" w:color="auto"/>
                            <w:left w:val="none" w:sz="0" w:space="0" w:color="auto"/>
                            <w:bottom w:val="none" w:sz="0" w:space="0" w:color="auto"/>
                            <w:right w:val="none" w:sz="0" w:space="0" w:color="auto"/>
                          </w:divBdr>
                          <w:divsChild>
                            <w:div w:id="14308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4403">
      <w:marLeft w:val="0"/>
      <w:marRight w:val="0"/>
      <w:marTop w:val="0"/>
      <w:marBottom w:val="0"/>
      <w:divBdr>
        <w:top w:val="none" w:sz="0" w:space="0" w:color="auto"/>
        <w:left w:val="none" w:sz="0" w:space="0" w:color="auto"/>
        <w:bottom w:val="none" w:sz="0" w:space="0" w:color="auto"/>
        <w:right w:val="none" w:sz="0" w:space="0" w:color="auto"/>
      </w:divBdr>
      <w:divsChild>
        <w:div w:id="1317564599">
          <w:marLeft w:val="0"/>
          <w:marRight w:val="0"/>
          <w:marTop w:val="0"/>
          <w:marBottom w:val="0"/>
          <w:divBdr>
            <w:top w:val="none" w:sz="0" w:space="0" w:color="auto"/>
            <w:left w:val="none" w:sz="0" w:space="0" w:color="auto"/>
            <w:bottom w:val="none" w:sz="0" w:space="0" w:color="auto"/>
            <w:right w:val="none" w:sz="0" w:space="0" w:color="auto"/>
          </w:divBdr>
          <w:divsChild>
            <w:div w:id="1753313970">
              <w:marLeft w:val="0"/>
              <w:marRight w:val="0"/>
              <w:marTop w:val="0"/>
              <w:marBottom w:val="0"/>
              <w:divBdr>
                <w:top w:val="none" w:sz="0" w:space="0" w:color="auto"/>
                <w:left w:val="none" w:sz="0" w:space="0" w:color="auto"/>
                <w:bottom w:val="none" w:sz="0" w:space="0" w:color="auto"/>
                <w:right w:val="none" w:sz="0" w:space="0" w:color="auto"/>
              </w:divBdr>
              <w:divsChild>
                <w:div w:id="605121259">
                  <w:marLeft w:val="0"/>
                  <w:marRight w:val="0"/>
                  <w:marTop w:val="0"/>
                  <w:marBottom w:val="0"/>
                  <w:divBdr>
                    <w:top w:val="none" w:sz="0" w:space="0" w:color="auto"/>
                    <w:left w:val="none" w:sz="0" w:space="0" w:color="auto"/>
                    <w:bottom w:val="none" w:sz="0" w:space="0" w:color="auto"/>
                    <w:right w:val="none" w:sz="0" w:space="0" w:color="auto"/>
                  </w:divBdr>
                  <w:divsChild>
                    <w:div w:id="145629844">
                      <w:marLeft w:val="0"/>
                      <w:marRight w:val="0"/>
                      <w:marTop w:val="0"/>
                      <w:marBottom w:val="0"/>
                      <w:divBdr>
                        <w:top w:val="none" w:sz="0" w:space="0" w:color="auto"/>
                        <w:left w:val="none" w:sz="0" w:space="0" w:color="auto"/>
                        <w:bottom w:val="none" w:sz="0" w:space="0" w:color="auto"/>
                        <w:right w:val="none" w:sz="0" w:space="0" w:color="auto"/>
                      </w:divBdr>
                      <w:divsChild>
                        <w:div w:id="705525011">
                          <w:marLeft w:val="0"/>
                          <w:marRight w:val="0"/>
                          <w:marTop w:val="0"/>
                          <w:marBottom w:val="0"/>
                          <w:divBdr>
                            <w:top w:val="none" w:sz="0" w:space="0" w:color="auto"/>
                            <w:left w:val="none" w:sz="0" w:space="0" w:color="auto"/>
                            <w:bottom w:val="none" w:sz="0" w:space="0" w:color="auto"/>
                            <w:right w:val="none" w:sz="0" w:space="0" w:color="auto"/>
                          </w:divBdr>
                          <w:divsChild>
                            <w:div w:id="109208597">
                              <w:marLeft w:val="0"/>
                              <w:marRight w:val="0"/>
                              <w:marTop w:val="60"/>
                              <w:marBottom w:val="0"/>
                              <w:divBdr>
                                <w:top w:val="none" w:sz="0" w:space="0" w:color="auto"/>
                                <w:left w:val="none" w:sz="0" w:space="0" w:color="auto"/>
                                <w:bottom w:val="none" w:sz="0" w:space="0" w:color="auto"/>
                                <w:right w:val="none" w:sz="0" w:space="0" w:color="auto"/>
                              </w:divBdr>
                              <w:divsChild>
                                <w:div w:id="1423532194">
                                  <w:marLeft w:val="0"/>
                                  <w:marRight w:val="0"/>
                                  <w:marTop w:val="0"/>
                                  <w:marBottom w:val="0"/>
                                  <w:divBdr>
                                    <w:top w:val="none" w:sz="0" w:space="0" w:color="auto"/>
                                    <w:left w:val="none" w:sz="0" w:space="0" w:color="auto"/>
                                    <w:bottom w:val="none" w:sz="0" w:space="0" w:color="auto"/>
                                    <w:right w:val="none" w:sz="0" w:space="0" w:color="auto"/>
                                  </w:divBdr>
                                </w:div>
                                <w:div w:id="12885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178624">
      <w:marLeft w:val="0"/>
      <w:marRight w:val="0"/>
      <w:marTop w:val="0"/>
      <w:marBottom w:val="0"/>
      <w:divBdr>
        <w:top w:val="none" w:sz="0" w:space="0" w:color="auto"/>
        <w:left w:val="none" w:sz="0" w:space="0" w:color="auto"/>
        <w:bottom w:val="none" w:sz="0" w:space="0" w:color="auto"/>
        <w:right w:val="none" w:sz="0" w:space="0" w:color="auto"/>
      </w:divBdr>
      <w:divsChild>
        <w:div w:id="146481744">
          <w:marLeft w:val="0"/>
          <w:marRight w:val="0"/>
          <w:marTop w:val="0"/>
          <w:marBottom w:val="0"/>
          <w:divBdr>
            <w:top w:val="none" w:sz="0" w:space="0" w:color="auto"/>
            <w:left w:val="none" w:sz="0" w:space="0" w:color="auto"/>
            <w:bottom w:val="none" w:sz="0" w:space="0" w:color="auto"/>
            <w:right w:val="none" w:sz="0" w:space="0" w:color="auto"/>
          </w:divBdr>
          <w:divsChild>
            <w:div w:id="1047418279">
              <w:marLeft w:val="0"/>
              <w:marRight w:val="0"/>
              <w:marTop w:val="0"/>
              <w:marBottom w:val="0"/>
              <w:divBdr>
                <w:top w:val="none" w:sz="0" w:space="0" w:color="auto"/>
                <w:left w:val="none" w:sz="0" w:space="0" w:color="auto"/>
                <w:bottom w:val="none" w:sz="0" w:space="0" w:color="auto"/>
                <w:right w:val="none" w:sz="0" w:space="0" w:color="auto"/>
              </w:divBdr>
              <w:divsChild>
                <w:div w:id="1233154995">
                  <w:marLeft w:val="0"/>
                  <w:marRight w:val="0"/>
                  <w:marTop w:val="0"/>
                  <w:marBottom w:val="0"/>
                  <w:divBdr>
                    <w:top w:val="none" w:sz="0" w:space="0" w:color="auto"/>
                    <w:left w:val="none" w:sz="0" w:space="0" w:color="auto"/>
                    <w:bottom w:val="none" w:sz="0" w:space="0" w:color="auto"/>
                    <w:right w:val="none" w:sz="0" w:space="0" w:color="auto"/>
                  </w:divBdr>
                  <w:divsChild>
                    <w:div w:id="265237903">
                      <w:marLeft w:val="0"/>
                      <w:marRight w:val="0"/>
                      <w:marTop w:val="0"/>
                      <w:marBottom w:val="0"/>
                      <w:divBdr>
                        <w:top w:val="none" w:sz="0" w:space="0" w:color="auto"/>
                        <w:left w:val="none" w:sz="0" w:space="0" w:color="auto"/>
                        <w:bottom w:val="none" w:sz="0" w:space="0" w:color="auto"/>
                        <w:right w:val="none" w:sz="0" w:space="0" w:color="auto"/>
                      </w:divBdr>
                      <w:divsChild>
                        <w:div w:id="9708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71244">
      <w:marLeft w:val="0"/>
      <w:marRight w:val="0"/>
      <w:marTop w:val="120"/>
      <w:marBottom w:val="0"/>
      <w:divBdr>
        <w:top w:val="none" w:sz="0" w:space="0" w:color="auto"/>
        <w:left w:val="none" w:sz="0" w:space="0" w:color="auto"/>
        <w:bottom w:val="none" w:sz="0" w:space="0" w:color="auto"/>
        <w:right w:val="none" w:sz="0" w:space="0" w:color="auto"/>
      </w:divBdr>
      <w:divsChild>
        <w:div w:id="1926768936">
          <w:marLeft w:val="0"/>
          <w:marRight w:val="0"/>
          <w:marTop w:val="0"/>
          <w:marBottom w:val="0"/>
          <w:divBdr>
            <w:top w:val="none" w:sz="0" w:space="0" w:color="auto"/>
            <w:left w:val="none" w:sz="0" w:space="0" w:color="auto"/>
            <w:bottom w:val="none" w:sz="0" w:space="0" w:color="auto"/>
            <w:right w:val="none" w:sz="0" w:space="0" w:color="auto"/>
          </w:divBdr>
          <w:divsChild>
            <w:div w:id="905646313">
              <w:marLeft w:val="0"/>
              <w:marRight w:val="0"/>
              <w:marTop w:val="0"/>
              <w:marBottom w:val="30"/>
              <w:divBdr>
                <w:top w:val="none" w:sz="0" w:space="0" w:color="auto"/>
                <w:left w:val="none" w:sz="0" w:space="0" w:color="auto"/>
                <w:bottom w:val="none" w:sz="0" w:space="0" w:color="auto"/>
                <w:right w:val="none" w:sz="0" w:space="0" w:color="auto"/>
              </w:divBdr>
              <w:divsChild>
                <w:div w:id="1288319147">
                  <w:marLeft w:val="0"/>
                  <w:marRight w:val="0"/>
                  <w:marTop w:val="0"/>
                  <w:marBottom w:val="0"/>
                  <w:divBdr>
                    <w:top w:val="none" w:sz="0" w:space="0" w:color="auto"/>
                    <w:left w:val="none" w:sz="0" w:space="0" w:color="auto"/>
                    <w:bottom w:val="none" w:sz="0" w:space="0" w:color="auto"/>
                    <w:right w:val="none" w:sz="0" w:space="0" w:color="auto"/>
                  </w:divBdr>
                </w:div>
              </w:divsChild>
            </w:div>
            <w:div w:id="1214582928">
              <w:marLeft w:val="0"/>
              <w:marRight w:val="0"/>
              <w:marTop w:val="0"/>
              <w:marBottom w:val="0"/>
              <w:divBdr>
                <w:top w:val="none" w:sz="0" w:space="0" w:color="auto"/>
                <w:left w:val="none" w:sz="0" w:space="0" w:color="auto"/>
                <w:bottom w:val="none" w:sz="0" w:space="0" w:color="auto"/>
                <w:right w:val="none" w:sz="0" w:space="0" w:color="auto"/>
              </w:divBdr>
              <w:divsChild>
                <w:div w:id="795292260">
                  <w:marLeft w:val="0"/>
                  <w:marRight w:val="0"/>
                  <w:marTop w:val="0"/>
                  <w:marBottom w:val="0"/>
                  <w:divBdr>
                    <w:top w:val="none" w:sz="0" w:space="0" w:color="auto"/>
                    <w:left w:val="none" w:sz="0" w:space="0" w:color="auto"/>
                    <w:bottom w:val="none" w:sz="0" w:space="0" w:color="auto"/>
                    <w:right w:val="none" w:sz="0" w:space="0" w:color="auto"/>
                  </w:divBdr>
                  <w:divsChild>
                    <w:div w:id="1370060499">
                      <w:marLeft w:val="0"/>
                      <w:marRight w:val="0"/>
                      <w:marTop w:val="0"/>
                      <w:marBottom w:val="0"/>
                      <w:divBdr>
                        <w:top w:val="none" w:sz="0" w:space="0" w:color="auto"/>
                        <w:left w:val="none" w:sz="0" w:space="0" w:color="auto"/>
                        <w:bottom w:val="none" w:sz="0" w:space="0" w:color="auto"/>
                        <w:right w:val="none" w:sz="0" w:space="0" w:color="auto"/>
                      </w:divBdr>
                      <w:divsChild>
                        <w:div w:id="1000698627">
                          <w:marLeft w:val="0"/>
                          <w:marRight w:val="0"/>
                          <w:marTop w:val="0"/>
                          <w:marBottom w:val="0"/>
                          <w:divBdr>
                            <w:top w:val="none" w:sz="0" w:space="0" w:color="auto"/>
                            <w:left w:val="none" w:sz="0" w:space="0" w:color="auto"/>
                            <w:bottom w:val="none" w:sz="0" w:space="0" w:color="auto"/>
                            <w:right w:val="none" w:sz="0" w:space="0" w:color="auto"/>
                          </w:divBdr>
                          <w:divsChild>
                            <w:div w:id="133707271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Aqeeb</dc:creator>
  <cp:keywords/>
  <dc:description/>
  <cp:lastModifiedBy>Hussain, Aqeeb</cp:lastModifiedBy>
  <cp:revision>4</cp:revision>
  <dcterms:created xsi:type="dcterms:W3CDTF">2024-07-21T12:33:00Z</dcterms:created>
  <dcterms:modified xsi:type="dcterms:W3CDTF">2024-09-06T13:45:00Z</dcterms:modified>
</cp:coreProperties>
</file>